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81B5B" w14:textId="77777777" w:rsidR="00AD4659" w:rsidRPr="0049712C" w:rsidRDefault="00AD4659" w:rsidP="008B0207">
      <w:pPr>
        <w:shd w:val="clear" w:color="auto" w:fill="FFFFE5"/>
        <w:spacing w:after="0" w:line="240" w:lineRule="auto"/>
        <w:outlineLvl w:val="2"/>
        <w:rPr>
          <w:rFonts w:ascii="Arial" w:eastAsia="Times New Roman" w:hAnsi="Arial" w:cs="Arial"/>
          <w:sz w:val="24"/>
          <w:szCs w:val="24"/>
          <w:lang w:val="es-MX" w:eastAsia="es-MX"/>
        </w:rPr>
      </w:pPr>
    </w:p>
    <w:p w14:paraId="5B0E3737" w14:textId="77777777" w:rsidR="00394FF6" w:rsidRPr="0049712C" w:rsidRDefault="00394FF6" w:rsidP="008B0207">
      <w:pPr>
        <w:shd w:val="clear" w:color="auto" w:fill="FFFFE5"/>
        <w:spacing w:after="0" w:line="240" w:lineRule="auto"/>
        <w:outlineLvl w:val="2"/>
        <w:rPr>
          <w:rFonts w:ascii="Arial" w:eastAsia="Times New Roman" w:hAnsi="Arial" w:cs="Arial"/>
          <w:sz w:val="24"/>
          <w:szCs w:val="24"/>
          <w:lang w:val="es-MX" w:eastAsia="es-MX"/>
        </w:rPr>
      </w:pPr>
    </w:p>
    <w:p w14:paraId="4B692BEC" w14:textId="77777777" w:rsidR="0049712C" w:rsidRDefault="0049712C" w:rsidP="0049712C">
      <w:pPr>
        <w:shd w:val="clear" w:color="auto" w:fill="FFFFFF"/>
        <w:tabs>
          <w:tab w:val="left" w:pos="2784"/>
        </w:tabs>
        <w:spacing w:before="86" w:after="0" w:line="480" w:lineRule="auto"/>
        <w:jc w:val="center"/>
        <w:rPr>
          <w:rFonts w:ascii="Arial Black" w:eastAsia="Times New Roman" w:hAnsi="Arial Black" w:cs="Arial"/>
          <w:b/>
          <w:spacing w:val="-8"/>
          <w:sz w:val="28"/>
          <w:szCs w:val="28"/>
          <w:lang w:val="es-ES_tradnl"/>
        </w:rPr>
      </w:pPr>
      <w:r w:rsidRPr="0049712C">
        <w:rPr>
          <w:rFonts w:ascii="Arial Black" w:eastAsia="Times New Roman" w:hAnsi="Arial Black" w:cs="Arial"/>
          <w:b/>
          <w:spacing w:val="-8"/>
          <w:sz w:val="28"/>
          <w:szCs w:val="28"/>
          <w:lang w:val="es-ES_tradnl"/>
        </w:rPr>
        <w:t>Celebración  ¿ de qué ?</w:t>
      </w:r>
    </w:p>
    <w:p w14:paraId="1CC6C8A4" w14:textId="77777777" w:rsidR="0049712C" w:rsidRDefault="0049712C" w:rsidP="0049712C">
      <w:pPr>
        <w:shd w:val="clear" w:color="auto" w:fill="FFFFFF"/>
        <w:tabs>
          <w:tab w:val="left" w:pos="2784"/>
        </w:tabs>
        <w:spacing w:before="86" w:after="0" w:line="240" w:lineRule="auto"/>
        <w:rPr>
          <w:rFonts w:ascii="Arial" w:eastAsia="Times New Roman" w:hAnsi="Arial" w:cs="Arial"/>
          <w:b/>
          <w:spacing w:val="-8"/>
          <w:sz w:val="24"/>
          <w:szCs w:val="24"/>
          <w:lang w:val="es-ES_tradnl"/>
        </w:rPr>
      </w:pPr>
      <w:r>
        <w:rPr>
          <w:rFonts w:ascii="Arial" w:eastAsia="Times New Roman" w:hAnsi="Arial" w:cs="Arial"/>
          <w:b/>
          <w:spacing w:val="-8"/>
          <w:sz w:val="24"/>
          <w:szCs w:val="24"/>
          <w:lang w:val="es-ES_tradnl"/>
        </w:rPr>
        <w:t>Por: Trino Barrantes Araya</w:t>
      </w:r>
    </w:p>
    <w:p w14:paraId="110BEF22" w14:textId="77777777" w:rsidR="0049712C" w:rsidRDefault="0049712C" w:rsidP="0049712C">
      <w:pPr>
        <w:shd w:val="clear" w:color="auto" w:fill="FFFFFF"/>
        <w:tabs>
          <w:tab w:val="left" w:pos="2784"/>
        </w:tabs>
        <w:spacing w:before="86" w:after="0" w:line="240" w:lineRule="auto"/>
        <w:rPr>
          <w:rFonts w:ascii="Arial" w:eastAsia="Times New Roman" w:hAnsi="Arial" w:cs="Arial"/>
          <w:b/>
          <w:spacing w:val="-8"/>
          <w:sz w:val="24"/>
          <w:szCs w:val="24"/>
          <w:lang w:val="es-ES_tradnl"/>
        </w:rPr>
      </w:pPr>
      <w:r>
        <w:rPr>
          <w:rFonts w:ascii="Arial" w:eastAsia="Times New Roman" w:hAnsi="Arial" w:cs="Arial"/>
          <w:b/>
          <w:spacing w:val="-8"/>
          <w:sz w:val="24"/>
          <w:szCs w:val="24"/>
          <w:lang w:val="es-ES_tradnl"/>
        </w:rPr>
        <w:t xml:space="preserve">e. mail: </w:t>
      </w:r>
      <w:hyperlink r:id="rId6" w:history="1">
        <w:r w:rsidRPr="005A1283">
          <w:rPr>
            <w:rStyle w:val="Hipervnculo"/>
            <w:rFonts w:ascii="Arial" w:eastAsia="Times New Roman" w:hAnsi="Arial" w:cs="Arial"/>
            <w:b/>
            <w:spacing w:val="-8"/>
            <w:sz w:val="24"/>
            <w:szCs w:val="24"/>
            <w:lang w:val="es-ES_tradnl"/>
          </w:rPr>
          <w:t>camilosantamaria775@gmail.com</w:t>
        </w:r>
      </w:hyperlink>
    </w:p>
    <w:p w14:paraId="11E19DA2" w14:textId="77777777" w:rsidR="0049712C" w:rsidRDefault="00335A16" w:rsidP="00335A16">
      <w:pPr>
        <w:shd w:val="clear" w:color="auto" w:fill="FFFFFF"/>
        <w:tabs>
          <w:tab w:val="left" w:pos="2784"/>
        </w:tabs>
        <w:spacing w:before="86" w:after="0" w:line="360" w:lineRule="auto"/>
        <w:jc w:val="center"/>
        <w:rPr>
          <w:rFonts w:ascii="Arial" w:eastAsia="Times New Roman" w:hAnsi="Arial" w:cs="Arial"/>
          <w:b/>
          <w:spacing w:val="-8"/>
          <w:sz w:val="24"/>
          <w:szCs w:val="24"/>
          <w:lang w:val="es-ES_tradnl"/>
        </w:rPr>
      </w:pPr>
      <w:r>
        <w:rPr>
          <w:noProof/>
          <w:lang w:val="es-MX" w:eastAsia="es-MX"/>
        </w:rPr>
        <w:drawing>
          <wp:inline distT="0" distB="0" distL="0" distR="0" wp14:anchorId="080D22F4" wp14:editId="7B02B078">
            <wp:extent cx="2447925" cy="1619250"/>
            <wp:effectExtent l="0" t="0" r="9525" b="0"/>
            <wp:docPr id="7" name="Imagen 7" descr="La imagen puede contener: 1 pers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magen puede contener: 1 perso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8756" cy="1619800"/>
                    </a:xfrm>
                    <a:prstGeom prst="rect">
                      <a:avLst/>
                    </a:prstGeom>
                    <a:noFill/>
                    <a:ln>
                      <a:noFill/>
                    </a:ln>
                  </pic:spPr>
                </pic:pic>
              </a:graphicData>
            </a:graphic>
          </wp:inline>
        </w:drawing>
      </w:r>
    </w:p>
    <w:p w14:paraId="1768FEC2" w14:textId="77777777" w:rsidR="0049712C" w:rsidRDefault="0049712C" w:rsidP="0049712C">
      <w:pPr>
        <w:shd w:val="clear" w:color="auto" w:fill="FFFFFF"/>
        <w:tabs>
          <w:tab w:val="left" w:pos="2784"/>
        </w:tabs>
        <w:spacing w:before="86" w:after="0" w:line="360" w:lineRule="auto"/>
        <w:rPr>
          <w:rFonts w:ascii="Arial" w:eastAsia="Times New Roman" w:hAnsi="Arial" w:cs="Arial"/>
          <w:b/>
          <w:spacing w:val="-8"/>
          <w:sz w:val="24"/>
          <w:szCs w:val="24"/>
          <w:lang w:val="es-ES_tradnl"/>
        </w:rPr>
      </w:pPr>
      <w:r>
        <w:rPr>
          <w:rFonts w:ascii="Arial" w:eastAsia="Times New Roman" w:hAnsi="Arial" w:cs="Arial"/>
          <w:b/>
          <w:spacing w:val="-8"/>
          <w:sz w:val="24"/>
          <w:szCs w:val="24"/>
          <w:lang w:val="es-ES_tradnl"/>
        </w:rPr>
        <w:t>Un breve prefacio:</w:t>
      </w:r>
    </w:p>
    <w:p w14:paraId="32022714" w14:textId="771B28C8" w:rsidR="0049712C" w:rsidRDefault="0049712C" w:rsidP="0049712C">
      <w:pPr>
        <w:shd w:val="clear" w:color="auto" w:fill="FFFFFF"/>
        <w:tabs>
          <w:tab w:val="left" w:pos="2784"/>
        </w:tabs>
        <w:spacing w:after="0" w:line="240" w:lineRule="auto"/>
        <w:jc w:val="both"/>
        <w:rPr>
          <w:rFonts w:ascii="Arial" w:eastAsia="Times New Roman" w:hAnsi="Arial" w:cs="Arial"/>
          <w:spacing w:val="-8"/>
          <w:sz w:val="24"/>
          <w:szCs w:val="24"/>
          <w:lang w:val="es-ES_tradnl"/>
        </w:rPr>
      </w:pPr>
      <w:r>
        <w:rPr>
          <w:rFonts w:ascii="Arial" w:eastAsia="Times New Roman" w:hAnsi="Arial" w:cs="Arial"/>
          <w:spacing w:val="-8"/>
          <w:sz w:val="24"/>
          <w:szCs w:val="24"/>
          <w:lang w:val="es-ES_tradnl"/>
        </w:rPr>
        <w:t>Estos artículos fueron escritos en el marco de los 500 años del “desencuentro cultural entre Abya Yala y ese mundo abirraigado llamado península ibérica. Tienen entonces</w:t>
      </w:r>
      <w:r w:rsidR="00E948BC">
        <w:rPr>
          <w:rFonts w:ascii="Arial" w:eastAsia="Times New Roman" w:hAnsi="Arial" w:cs="Arial"/>
          <w:spacing w:val="-8"/>
          <w:sz w:val="24"/>
          <w:szCs w:val="24"/>
          <w:lang w:val="es-ES_tradnl"/>
        </w:rPr>
        <w:t xml:space="preserve"> más de</w:t>
      </w:r>
      <w:r>
        <w:rPr>
          <w:rFonts w:ascii="Arial" w:eastAsia="Times New Roman" w:hAnsi="Arial" w:cs="Arial"/>
          <w:spacing w:val="-8"/>
          <w:sz w:val="24"/>
          <w:szCs w:val="24"/>
          <w:lang w:val="es-ES_tradnl"/>
        </w:rPr>
        <w:t xml:space="preserve"> 25 años de haber sido escritos. Pero en lo esencial mantienen vigencia en sus partes </w:t>
      </w:r>
      <w:r w:rsidR="00E948BC">
        <w:rPr>
          <w:rFonts w:ascii="Arial" w:eastAsia="Times New Roman" w:hAnsi="Arial" w:cs="Arial"/>
          <w:spacing w:val="-8"/>
          <w:sz w:val="24"/>
          <w:szCs w:val="24"/>
          <w:lang w:val="es-ES_tradnl"/>
        </w:rPr>
        <w:t>fundamentales</w:t>
      </w:r>
      <w:r>
        <w:rPr>
          <w:rFonts w:ascii="Arial" w:eastAsia="Times New Roman" w:hAnsi="Arial" w:cs="Arial"/>
          <w:spacing w:val="-8"/>
          <w:sz w:val="24"/>
          <w:szCs w:val="24"/>
          <w:lang w:val="es-ES_tradnl"/>
        </w:rPr>
        <w:t xml:space="preserve">, por lo que he preferido mantener su estructura original. </w:t>
      </w:r>
    </w:p>
    <w:p w14:paraId="67F86A14" w14:textId="52B18BD9" w:rsidR="00E948BC" w:rsidRDefault="00E948BC" w:rsidP="0049712C">
      <w:pPr>
        <w:shd w:val="clear" w:color="auto" w:fill="FFFFFF"/>
        <w:tabs>
          <w:tab w:val="left" w:pos="2784"/>
        </w:tabs>
        <w:spacing w:after="0" w:line="240" w:lineRule="auto"/>
        <w:jc w:val="both"/>
        <w:rPr>
          <w:rFonts w:ascii="Arial" w:eastAsia="Times New Roman" w:hAnsi="Arial" w:cs="Arial"/>
          <w:spacing w:val="-8"/>
          <w:sz w:val="24"/>
          <w:szCs w:val="24"/>
          <w:lang w:val="es-ES_tradnl"/>
        </w:rPr>
      </w:pPr>
      <w:r>
        <w:rPr>
          <w:rFonts w:ascii="Arial" w:eastAsia="Times New Roman" w:hAnsi="Arial" w:cs="Arial"/>
          <w:spacing w:val="-8"/>
          <w:sz w:val="24"/>
          <w:szCs w:val="24"/>
          <w:lang w:val="es-ES_tradnl"/>
        </w:rPr>
        <w:t>Ni América, ni el sema “INDIO”, que indistintamente se usan en estos artículos son correctos, pero se mantienen, por la naturaleza que la historiografía tradicional le ha asignado. Corresponderá, pues, a los nuevos actores sociales, decodificar la carga semántica y discriminatoria que ambos conceptos encierran.</w:t>
      </w:r>
    </w:p>
    <w:p w14:paraId="0F81575D" w14:textId="77777777" w:rsidR="00555189" w:rsidRDefault="0049712C" w:rsidP="0049712C">
      <w:pPr>
        <w:shd w:val="clear" w:color="auto" w:fill="FFFFFF"/>
        <w:tabs>
          <w:tab w:val="left" w:pos="2784"/>
        </w:tabs>
        <w:spacing w:after="0" w:line="240" w:lineRule="auto"/>
        <w:jc w:val="both"/>
        <w:rPr>
          <w:rFonts w:ascii="Arial" w:eastAsia="Times New Roman" w:hAnsi="Arial" w:cs="Arial"/>
          <w:spacing w:val="-8"/>
          <w:sz w:val="24"/>
          <w:szCs w:val="24"/>
          <w:lang w:val="es-ES_tradnl"/>
        </w:rPr>
      </w:pPr>
      <w:r>
        <w:rPr>
          <w:rFonts w:ascii="Arial" w:eastAsia="Times New Roman" w:hAnsi="Arial" w:cs="Arial"/>
          <w:spacing w:val="-8"/>
          <w:sz w:val="24"/>
          <w:szCs w:val="24"/>
          <w:lang w:val="es-ES_tradnl"/>
        </w:rPr>
        <w:t xml:space="preserve">Hoy, claro está, </w:t>
      </w:r>
      <w:r w:rsidRPr="00E948BC">
        <w:rPr>
          <w:rFonts w:ascii="Arial" w:eastAsia="Times New Roman" w:hAnsi="Arial" w:cs="Arial"/>
          <w:b/>
          <w:bCs/>
          <w:spacing w:val="-8"/>
          <w:sz w:val="24"/>
          <w:szCs w:val="24"/>
          <w:lang w:val="es-ES_tradnl"/>
        </w:rPr>
        <w:t>“Los huevos de Colón”</w:t>
      </w:r>
      <w:r>
        <w:rPr>
          <w:rFonts w:ascii="Arial" w:eastAsia="Times New Roman" w:hAnsi="Arial" w:cs="Arial"/>
          <w:spacing w:val="-8"/>
          <w:sz w:val="24"/>
          <w:szCs w:val="24"/>
          <w:lang w:val="es-ES_tradnl"/>
        </w:rPr>
        <w:t xml:space="preserve"> tienen otros movimientos, nuevas rupturas epistemológicas, procesos revolucionarios inéditos, afirmación de un capitalismo extremo y elecciones presidenciales</w:t>
      </w:r>
      <w:r w:rsidR="00E948BC">
        <w:rPr>
          <w:rFonts w:ascii="Arial" w:eastAsia="Times New Roman" w:hAnsi="Arial" w:cs="Arial"/>
          <w:spacing w:val="-8"/>
          <w:sz w:val="24"/>
          <w:szCs w:val="24"/>
          <w:lang w:val="es-ES_tradnl"/>
        </w:rPr>
        <w:t xml:space="preserve"> extrañas</w:t>
      </w:r>
      <w:r>
        <w:rPr>
          <w:rFonts w:ascii="Arial" w:eastAsia="Times New Roman" w:hAnsi="Arial" w:cs="Arial"/>
          <w:spacing w:val="-8"/>
          <w:sz w:val="24"/>
          <w:szCs w:val="24"/>
          <w:lang w:val="es-ES_tradnl"/>
        </w:rPr>
        <w:t>, poco convencionales.</w:t>
      </w:r>
      <w:r w:rsidR="00E948BC">
        <w:rPr>
          <w:rFonts w:ascii="Arial" w:eastAsia="Times New Roman" w:hAnsi="Arial" w:cs="Arial"/>
          <w:spacing w:val="-8"/>
          <w:sz w:val="24"/>
          <w:szCs w:val="24"/>
          <w:lang w:val="es-ES_tradnl"/>
        </w:rPr>
        <w:t xml:space="preserve"> Se dan revoluciones de colores, pero prevalece siempre el rojo de la sangre proletaria. </w:t>
      </w:r>
      <w:r>
        <w:rPr>
          <w:rFonts w:ascii="Arial" w:eastAsia="Times New Roman" w:hAnsi="Arial" w:cs="Arial"/>
          <w:spacing w:val="-8"/>
          <w:sz w:val="24"/>
          <w:szCs w:val="24"/>
          <w:lang w:val="es-ES_tradnl"/>
        </w:rPr>
        <w:t>Estamos en un mundo diferente al de 1992.</w:t>
      </w:r>
      <w:r w:rsidR="00E948BC">
        <w:rPr>
          <w:rFonts w:ascii="Arial" w:eastAsia="Times New Roman" w:hAnsi="Arial" w:cs="Arial"/>
          <w:spacing w:val="-8"/>
          <w:sz w:val="24"/>
          <w:szCs w:val="24"/>
          <w:lang w:val="es-ES_tradnl"/>
        </w:rPr>
        <w:t xml:space="preserve"> </w:t>
      </w:r>
      <w:r>
        <w:rPr>
          <w:rFonts w:ascii="Arial" w:eastAsia="Times New Roman" w:hAnsi="Arial" w:cs="Arial"/>
          <w:spacing w:val="-8"/>
          <w:sz w:val="24"/>
          <w:szCs w:val="24"/>
          <w:lang w:val="es-ES_tradnl"/>
        </w:rPr>
        <w:t xml:space="preserve"> Pero las causas del imperialismo, el neocolonialismo</w:t>
      </w:r>
      <w:r w:rsidR="00555189">
        <w:rPr>
          <w:rFonts w:ascii="Arial" w:eastAsia="Times New Roman" w:hAnsi="Arial" w:cs="Arial"/>
          <w:spacing w:val="-8"/>
          <w:sz w:val="24"/>
          <w:szCs w:val="24"/>
          <w:lang w:val="es-ES_tradnl"/>
        </w:rPr>
        <w:t>,</w:t>
      </w:r>
      <w:r w:rsidR="00E948BC">
        <w:rPr>
          <w:rFonts w:ascii="Arial" w:eastAsia="Times New Roman" w:hAnsi="Arial" w:cs="Arial"/>
          <w:spacing w:val="-8"/>
          <w:sz w:val="24"/>
          <w:szCs w:val="24"/>
          <w:lang w:val="es-ES_tradnl"/>
        </w:rPr>
        <w:t xml:space="preserve"> los ecocidas  negacionistas del calentamiento global </w:t>
      </w:r>
      <w:r>
        <w:rPr>
          <w:rFonts w:ascii="Arial" w:eastAsia="Times New Roman" w:hAnsi="Arial" w:cs="Arial"/>
          <w:spacing w:val="-8"/>
          <w:sz w:val="24"/>
          <w:szCs w:val="24"/>
          <w:lang w:val="es-ES_tradnl"/>
        </w:rPr>
        <w:t xml:space="preserve"> y la explotación siguen igual que ayer.</w:t>
      </w:r>
      <w:r w:rsidR="00E948BC">
        <w:rPr>
          <w:rFonts w:ascii="Arial" w:eastAsia="Times New Roman" w:hAnsi="Arial" w:cs="Arial"/>
          <w:spacing w:val="-8"/>
          <w:sz w:val="24"/>
          <w:szCs w:val="24"/>
          <w:lang w:val="es-ES_tradnl"/>
        </w:rPr>
        <w:t xml:space="preserve"> Tenemos la pandemia del COVID-19, como una pequeña muestra en lo que ya de po</w:t>
      </w:r>
      <w:r w:rsidR="00555189">
        <w:rPr>
          <w:rFonts w:ascii="Arial" w:eastAsia="Times New Roman" w:hAnsi="Arial" w:cs="Arial"/>
          <w:spacing w:val="-8"/>
          <w:sz w:val="24"/>
          <w:szCs w:val="24"/>
          <w:lang w:val="es-ES_tradnl"/>
        </w:rPr>
        <w:t>r</w:t>
      </w:r>
      <w:r w:rsidR="00E948BC">
        <w:rPr>
          <w:rFonts w:ascii="Arial" w:eastAsia="Times New Roman" w:hAnsi="Arial" w:cs="Arial"/>
          <w:spacing w:val="-8"/>
          <w:sz w:val="24"/>
          <w:szCs w:val="24"/>
          <w:lang w:val="es-ES_tradnl"/>
        </w:rPr>
        <w:t xml:space="preserve"> </w:t>
      </w:r>
      <w:r w:rsidR="00555189">
        <w:rPr>
          <w:rFonts w:ascii="Arial" w:eastAsia="Times New Roman" w:hAnsi="Arial" w:cs="Arial"/>
          <w:spacing w:val="-8"/>
          <w:sz w:val="24"/>
          <w:szCs w:val="24"/>
          <w:lang w:val="es-ES_tradnl"/>
        </w:rPr>
        <w:t xml:space="preserve">sí, </w:t>
      </w:r>
      <w:r w:rsidR="00E948BC">
        <w:rPr>
          <w:rFonts w:ascii="Arial" w:eastAsia="Times New Roman" w:hAnsi="Arial" w:cs="Arial"/>
          <w:spacing w:val="-8"/>
          <w:sz w:val="24"/>
          <w:szCs w:val="24"/>
          <w:lang w:val="es-ES_tradnl"/>
        </w:rPr>
        <w:t xml:space="preserve"> Susan Georges, nos </w:t>
      </w:r>
      <w:r w:rsidR="00555189">
        <w:rPr>
          <w:rFonts w:ascii="Arial" w:eastAsia="Times New Roman" w:hAnsi="Arial" w:cs="Arial"/>
          <w:spacing w:val="-8"/>
          <w:sz w:val="24"/>
          <w:szCs w:val="24"/>
          <w:lang w:val="es-ES_tradnl"/>
        </w:rPr>
        <w:t xml:space="preserve">lo </w:t>
      </w:r>
      <w:r w:rsidR="00E948BC">
        <w:rPr>
          <w:rFonts w:ascii="Arial" w:eastAsia="Times New Roman" w:hAnsi="Arial" w:cs="Arial"/>
          <w:spacing w:val="-8"/>
          <w:sz w:val="24"/>
          <w:szCs w:val="24"/>
          <w:lang w:val="es-ES_tradnl"/>
        </w:rPr>
        <w:t xml:space="preserve">había indicado en el informe Lugano. </w:t>
      </w:r>
    </w:p>
    <w:p w14:paraId="17A1F280" w14:textId="37774405" w:rsidR="0049712C" w:rsidRDefault="00E948BC" w:rsidP="0049712C">
      <w:pPr>
        <w:shd w:val="clear" w:color="auto" w:fill="FFFFFF"/>
        <w:tabs>
          <w:tab w:val="left" w:pos="2784"/>
        </w:tabs>
        <w:spacing w:after="0" w:line="240" w:lineRule="auto"/>
        <w:jc w:val="both"/>
        <w:rPr>
          <w:rFonts w:ascii="Arial" w:eastAsia="Times New Roman" w:hAnsi="Arial" w:cs="Arial"/>
          <w:spacing w:val="-8"/>
          <w:sz w:val="24"/>
          <w:szCs w:val="24"/>
          <w:lang w:val="es-ES_tradnl"/>
        </w:rPr>
      </w:pPr>
      <w:r>
        <w:rPr>
          <w:rFonts w:ascii="Arial" w:eastAsia="Times New Roman" w:hAnsi="Arial" w:cs="Arial"/>
          <w:spacing w:val="-8"/>
          <w:sz w:val="24"/>
          <w:szCs w:val="24"/>
          <w:lang w:val="es-ES_tradnl"/>
        </w:rPr>
        <w:t xml:space="preserve">La tierra, es </w:t>
      </w:r>
      <w:r w:rsidR="00555189">
        <w:rPr>
          <w:rFonts w:ascii="Arial" w:eastAsia="Times New Roman" w:hAnsi="Arial" w:cs="Arial"/>
          <w:spacing w:val="-8"/>
          <w:sz w:val="24"/>
          <w:szCs w:val="24"/>
          <w:lang w:val="es-ES_tradnl"/>
        </w:rPr>
        <w:t xml:space="preserve">un </w:t>
      </w:r>
      <w:r>
        <w:rPr>
          <w:rFonts w:ascii="Arial" w:eastAsia="Times New Roman" w:hAnsi="Arial" w:cs="Arial"/>
          <w:spacing w:val="-8"/>
          <w:sz w:val="24"/>
          <w:szCs w:val="24"/>
          <w:lang w:val="es-ES_tradnl"/>
        </w:rPr>
        <w:t xml:space="preserve">bien que le es </w:t>
      </w:r>
      <w:r w:rsidR="00555189">
        <w:rPr>
          <w:rFonts w:ascii="Arial" w:eastAsia="Times New Roman" w:hAnsi="Arial" w:cs="Arial"/>
          <w:spacing w:val="-8"/>
          <w:sz w:val="24"/>
          <w:szCs w:val="24"/>
          <w:lang w:val="es-ES_tradnl"/>
        </w:rPr>
        <w:t>consustancial</w:t>
      </w:r>
      <w:r>
        <w:rPr>
          <w:rFonts w:ascii="Arial" w:eastAsia="Times New Roman" w:hAnsi="Arial" w:cs="Arial"/>
          <w:spacing w:val="-8"/>
          <w:sz w:val="24"/>
          <w:szCs w:val="24"/>
          <w:lang w:val="es-ES_tradnl"/>
        </w:rPr>
        <w:t xml:space="preserve"> a nuestros pueblos ancestrales, </w:t>
      </w:r>
      <w:r w:rsidR="00555189">
        <w:rPr>
          <w:rFonts w:ascii="Arial" w:eastAsia="Times New Roman" w:hAnsi="Arial" w:cs="Arial"/>
          <w:spacing w:val="-8"/>
          <w:sz w:val="24"/>
          <w:szCs w:val="24"/>
          <w:lang w:val="es-ES_tradnl"/>
        </w:rPr>
        <w:t xml:space="preserve">pero </w:t>
      </w:r>
      <w:r>
        <w:rPr>
          <w:rFonts w:ascii="Arial" w:eastAsia="Times New Roman" w:hAnsi="Arial" w:cs="Arial"/>
          <w:spacing w:val="-8"/>
          <w:sz w:val="24"/>
          <w:szCs w:val="24"/>
          <w:lang w:val="es-ES_tradnl"/>
        </w:rPr>
        <w:t>se les sigue negando.</w:t>
      </w:r>
    </w:p>
    <w:p w14:paraId="75793261" w14:textId="4F7792DB" w:rsidR="00555189" w:rsidRDefault="00555189" w:rsidP="0049712C">
      <w:pPr>
        <w:shd w:val="clear" w:color="auto" w:fill="FFFFFF"/>
        <w:tabs>
          <w:tab w:val="left" w:pos="2784"/>
        </w:tabs>
        <w:spacing w:after="0" w:line="240" w:lineRule="auto"/>
        <w:jc w:val="both"/>
        <w:rPr>
          <w:rFonts w:ascii="Arial" w:eastAsia="Times New Roman" w:hAnsi="Arial" w:cs="Arial"/>
          <w:spacing w:val="-8"/>
          <w:sz w:val="24"/>
          <w:szCs w:val="24"/>
          <w:lang w:val="es-ES_tradnl"/>
        </w:rPr>
      </w:pPr>
      <w:r>
        <w:rPr>
          <w:rFonts w:ascii="Arial" w:eastAsia="Times New Roman" w:hAnsi="Arial" w:cs="Arial"/>
          <w:spacing w:val="-8"/>
          <w:sz w:val="24"/>
          <w:szCs w:val="24"/>
          <w:lang w:val="es-ES_tradnl"/>
        </w:rPr>
        <w:t>La guerra como forma de violencia estructural de esta humanidad enferma, no ha podido ser superada, sigue siendo el arbitro que se sitúa por encima de la voluntad política del pueblo.</w:t>
      </w:r>
    </w:p>
    <w:p w14:paraId="661201BF" w14:textId="5835A0E3" w:rsidR="00555189" w:rsidRDefault="00555189" w:rsidP="0049712C">
      <w:pPr>
        <w:shd w:val="clear" w:color="auto" w:fill="FFFFFF"/>
        <w:tabs>
          <w:tab w:val="left" w:pos="2784"/>
        </w:tabs>
        <w:spacing w:after="0" w:line="240" w:lineRule="auto"/>
        <w:jc w:val="both"/>
        <w:rPr>
          <w:rFonts w:ascii="Arial" w:eastAsia="Times New Roman" w:hAnsi="Arial" w:cs="Arial"/>
          <w:spacing w:val="-8"/>
          <w:sz w:val="24"/>
          <w:szCs w:val="24"/>
          <w:lang w:val="es-ES_tradnl"/>
        </w:rPr>
      </w:pPr>
      <w:r>
        <w:rPr>
          <w:rFonts w:ascii="Arial" w:eastAsia="Times New Roman" w:hAnsi="Arial" w:cs="Arial"/>
          <w:spacing w:val="-8"/>
          <w:sz w:val="24"/>
          <w:szCs w:val="24"/>
          <w:lang w:val="es-ES_tradnl"/>
        </w:rPr>
        <w:t xml:space="preserve">Finalmente, el único artículo reciente, con fecha 2 de diciembre del año </w:t>
      </w:r>
      <w:r w:rsidR="009543B6">
        <w:rPr>
          <w:rFonts w:ascii="Arial" w:eastAsia="Times New Roman" w:hAnsi="Arial" w:cs="Arial"/>
          <w:spacing w:val="-8"/>
          <w:sz w:val="24"/>
          <w:szCs w:val="24"/>
          <w:lang w:val="es-ES_tradnl"/>
        </w:rPr>
        <w:t>2020, que</w:t>
      </w:r>
      <w:r>
        <w:rPr>
          <w:rFonts w:ascii="Arial" w:eastAsia="Times New Roman" w:hAnsi="Arial" w:cs="Arial"/>
          <w:spacing w:val="-8"/>
          <w:sz w:val="24"/>
          <w:szCs w:val="24"/>
          <w:lang w:val="es-ES_tradnl"/>
        </w:rPr>
        <w:t xml:space="preserve"> se adhiere a este trabajo, es el referente a las bases para una política indigenista, que dicho sea, terminábamos de ofrecerla, cuando el Estado/gobierno neoliberal y corrupto de la actual </w:t>
      </w:r>
      <w:r w:rsidR="009543B6">
        <w:rPr>
          <w:rFonts w:ascii="Arial" w:eastAsia="Times New Roman" w:hAnsi="Arial" w:cs="Arial"/>
          <w:spacing w:val="-8"/>
          <w:sz w:val="24"/>
          <w:szCs w:val="24"/>
          <w:lang w:val="es-ES_tradnl"/>
        </w:rPr>
        <w:t>administración, nos</w:t>
      </w:r>
      <w:r>
        <w:rPr>
          <w:rFonts w:ascii="Arial" w:eastAsia="Times New Roman" w:hAnsi="Arial" w:cs="Arial"/>
          <w:spacing w:val="-8"/>
          <w:sz w:val="24"/>
          <w:szCs w:val="24"/>
          <w:lang w:val="es-ES_tradnl"/>
        </w:rPr>
        <w:t xml:space="preserve"> obligaba mediante un </w:t>
      </w:r>
      <w:r w:rsidR="009543B6">
        <w:rPr>
          <w:rFonts w:ascii="Arial" w:eastAsia="Times New Roman" w:hAnsi="Arial" w:cs="Arial"/>
          <w:spacing w:val="-8"/>
          <w:sz w:val="24"/>
          <w:szCs w:val="24"/>
          <w:lang w:val="es-ES_tradnl"/>
        </w:rPr>
        <w:t>nuevo Decreto</w:t>
      </w:r>
      <w:r>
        <w:rPr>
          <w:rFonts w:ascii="Arial" w:eastAsia="Times New Roman" w:hAnsi="Arial" w:cs="Arial"/>
          <w:spacing w:val="-8"/>
          <w:sz w:val="24"/>
          <w:szCs w:val="24"/>
          <w:lang w:val="es-ES_tradnl"/>
        </w:rPr>
        <w:t xml:space="preserve"> </w:t>
      </w:r>
      <w:r w:rsidR="009543B6">
        <w:rPr>
          <w:rFonts w:ascii="Arial" w:eastAsia="Times New Roman" w:hAnsi="Arial" w:cs="Arial"/>
          <w:spacing w:val="-8"/>
          <w:sz w:val="24"/>
          <w:szCs w:val="24"/>
          <w:lang w:val="es-ES_tradnl"/>
        </w:rPr>
        <w:t>P</w:t>
      </w:r>
      <w:r>
        <w:rPr>
          <w:rFonts w:ascii="Arial" w:eastAsia="Times New Roman" w:hAnsi="Arial" w:cs="Arial"/>
          <w:spacing w:val="-8"/>
          <w:sz w:val="24"/>
          <w:szCs w:val="24"/>
          <w:lang w:val="es-ES_tradnl"/>
        </w:rPr>
        <w:t>residencial, el primero se había dictado el 12 de marzo de</w:t>
      </w:r>
      <w:r w:rsidR="00DC727C">
        <w:rPr>
          <w:rFonts w:ascii="Arial" w:eastAsia="Times New Roman" w:hAnsi="Arial" w:cs="Arial"/>
          <w:spacing w:val="-8"/>
          <w:sz w:val="24"/>
          <w:szCs w:val="24"/>
          <w:lang w:val="es-ES_tradnl"/>
        </w:rPr>
        <w:t>l</w:t>
      </w:r>
      <w:r>
        <w:rPr>
          <w:rFonts w:ascii="Arial" w:eastAsia="Times New Roman" w:hAnsi="Arial" w:cs="Arial"/>
          <w:spacing w:val="-8"/>
          <w:sz w:val="24"/>
          <w:szCs w:val="24"/>
          <w:lang w:val="es-ES_tradnl"/>
        </w:rPr>
        <w:t xml:space="preserve"> 2020,   a entrar en una larga fase de cuarentena, que aún nos mantiene encerrados y con la boca tapada.</w:t>
      </w:r>
    </w:p>
    <w:p w14:paraId="3AE0CFDF" w14:textId="77777777" w:rsidR="0049712C" w:rsidRPr="0049712C" w:rsidRDefault="0049712C" w:rsidP="0049712C">
      <w:pPr>
        <w:shd w:val="clear" w:color="auto" w:fill="FFFFFF"/>
        <w:tabs>
          <w:tab w:val="left" w:pos="2784"/>
        </w:tabs>
        <w:spacing w:after="0" w:line="240" w:lineRule="auto"/>
        <w:jc w:val="both"/>
        <w:rPr>
          <w:rFonts w:ascii="Arial" w:eastAsia="Times New Roman" w:hAnsi="Arial" w:cs="Arial"/>
          <w:spacing w:val="-8"/>
          <w:sz w:val="24"/>
          <w:szCs w:val="24"/>
          <w:lang w:val="es-ES_tradnl"/>
        </w:rPr>
      </w:pPr>
    </w:p>
    <w:p w14:paraId="5D9380C4" w14:textId="77777777" w:rsidR="0049712C" w:rsidRPr="0049712C" w:rsidRDefault="0049712C" w:rsidP="0049712C">
      <w:pPr>
        <w:shd w:val="clear" w:color="auto" w:fill="FFFFFF"/>
        <w:tabs>
          <w:tab w:val="left" w:pos="2784"/>
        </w:tabs>
        <w:spacing w:before="86" w:after="0" w:line="360" w:lineRule="auto"/>
        <w:jc w:val="both"/>
        <w:rPr>
          <w:rFonts w:ascii="Arial" w:eastAsia="Times New Roman" w:hAnsi="Arial" w:cs="Arial"/>
          <w:b/>
          <w:spacing w:val="-8"/>
          <w:sz w:val="24"/>
          <w:szCs w:val="24"/>
          <w:lang w:val="es-ES_tradnl"/>
        </w:rPr>
      </w:pPr>
      <w:r w:rsidRPr="0049712C">
        <w:rPr>
          <w:rFonts w:ascii="Arial" w:eastAsia="Times New Roman" w:hAnsi="Arial" w:cs="Arial"/>
          <w:b/>
          <w:spacing w:val="-8"/>
          <w:sz w:val="24"/>
          <w:szCs w:val="24"/>
          <w:lang w:val="es-ES_tradnl"/>
        </w:rPr>
        <w:t>I.- CAPÍTULO</w:t>
      </w:r>
    </w:p>
    <w:p w14:paraId="7EBFC879" w14:textId="077683F7" w:rsidR="0049712C" w:rsidRPr="0049712C" w:rsidRDefault="0049712C" w:rsidP="0049712C">
      <w:pPr>
        <w:shd w:val="clear" w:color="auto" w:fill="FFFFFF"/>
        <w:tabs>
          <w:tab w:val="left" w:pos="2784"/>
        </w:tabs>
        <w:spacing w:after="0" w:line="240" w:lineRule="auto"/>
        <w:jc w:val="both"/>
        <w:rPr>
          <w:rFonts w:ascii="Arial" w:eastAsia="Times New Roman" w:hAnsi="Arial" w:cs="Arial"/>
          <w:spacing w:val="-3"/>
          <w:sz w:val="24"/>
          <w:szCs w:val="24"/>
          <w:lang w:val="es-ES_tradnl"/>
        </w:rPr>
      </w:pPr>
      <w:r w:rsidRPr="0049712C">
        <w:rPr>
          <w:rFonts w:ascii="Arial" w:eastAsia="Times New Roman" w:hAnsi="Arial" w:cs="Arial"/>
          <w:spacing w:val="-8"/>
          <w:sz w:val="24"/>
          <w:szCs w:val="24"/>
          <w:lang w:val="es-ES_tradnl"/>
        </w:rPr>
        <w:t xml:space="preserve">Américo </w:t>
      </w:r>
      <w:r w:rsidR="00555189" w:rsidRPr="0049712C">
        <w:rPr>
          <w:rFonts w:ascii="Arial" w:eastAsia="Times New Roman" w:hAnsi="Arial" w:cs="Arial"/>
          <w:spacing w:val="-8"/>
          <w:sz w:val="24"/>
          <w:szCs w:val="24"/>
          <w:lang w:val="es-ES_tradnl"/>
        </w:rPr>
        <w:t>Vespucio llamó</w:t>
      </w:r>
      <w:r w:rsidRPr="0049712C">
        <w:rPr>
          <w:rFonts w:ascii="Arial" w:eastAsia="Times New Roman" w:hAnsi="Arial" w:cs="Arial"/>
          <w:spacing w:val="-8"/>
          <w:sz w:val="24"/>
          <w:szCs w:val="24"/>
          <w:lang w:val="es-ES_tradnl"/>
        </w:rPr>
        <w:t xml:space="preserve"> a estas tierras </w:t>
      </w:r>
      <w:r w:rsidRPr="0049712C">
        <w:rPr>
          <w:rFonts w:ascii="Arial" w:eastAsia="Times New Roman" w:hAnsi="Arial" w:cs="Arial"/>
          <w:b/>
          <w:spacing w:val="-8"/>
          <w:sz w:val="24"/>
          <w:szCs w:val="24"/>
          <w:lang w:val="es-ES_tradnl"/>
        </w:rPr>
        <w:t>“Orbis Novas”,</w:t>
      </w:r>
      <w:r w:rsidRPr="0049712C">
        <w:rPr>
          <w:rFonts w:ascii="Arial" w:eastAsia="Times New Roman" w:hAnsi="Arial" w:cs="Arial"/>
          <w:spacing w:val="-8"/>
          <w:sz w:val="24"/>
          <w:szCs w:val="24"/>
          <w:lang w:val="es-ES_tradnl"/>
        </w:rPr>
        <w:t xml:space="preserve"> </w:t>
      </w:r>
      <w:r w:rsidRPr="0049712C">
        <w:rPr>
          <w:rFonts w:ascii="Arial" w:eastAsia="Times New Roman" w:hAnsi="Arial" w:cs="Arial"/>
          <w:spacing w:val="-7"/>
          <w:sz w:val="24"/>
          <w:szCs w:val="24"/>
          <w:lang w:val="es-ES_tradnl"/>
        </w:rPr>
        <w:t xml:space="preserve">Nuevo Orbe o Nuevo Mundo, como si la historia de Abya Yala </w:t>
      </w:r>
      <w:r w:rsidRPr="0049712C">
        <w:rPr>
          <w:rFonts w:ascii="Arial" w:eastAsia="Times New Roman" w:hAnsi="Arial" w:cs="Arial"/>
          <w:spacing w:val="-8"/>
          <w:sz w:val="24"/>
          <w:szCs w:val="24"/>
          <w:lang w:val="es-ES_tradnl"/>
        </w:rPr>
        <w:t xml:space="preserve">(mal llamada América) se iniciara el 12 de octubre de </w:t>
      </w:r>
      <w:r w:rsidRPr="0049712C">
        <w:rPr>
          <w:rFonts w:ascii="Arial" w:eastAsia="Times New Roman" w:hAnsi="Arial" w:cs="Arial"/>
          <w:spacing w:val="5"/>
          <w:sz w:val="24"/>
          <w:szCs w:val="24"/>
          <w:lang w:val="es-ES_tradnl"/>
        </w:rPr>
        <w:t>1492. Precisamente, la fecha se identifica con tres aspec</w:t>
      </w:r>
      <w:r w:rsidRPr="0049712C">
        <w:rPr>
          <w:rFonts w:ascii="Arial" w:eastAsia="Times New Roman" w:hAnsi="Arial" w:cs="Arial"/>
          <w:spacing w:val="-3"/>
          <w:sz w:val="24"/>
          <w:szCs w:val="24"/>
          <w:lang w:val="es-ES_tradnl"/>
        </w:rPr>
        <w:t>tos básicos:</w:t>
      </w:r>
      <w:r w:rsidRPr="0049712C">
        <w:rPr>
          <w:rFonts w:ascii="Arial" w:eastAsia="Times New Roman" w:hAnsi="Arial" w:cs="Arial"/>
          <w:b/>
          <w:spacing w:val="-6"/>
          <w:sz w:val="24"/>
          <w:szCs w:val="24"/>
          <w:lang w:val="es-ES_tradnl"/>
        </w:rPr>
        <w:t xml:space="preserve"> «</w:t>
      </w:r>
      <w:r w:rsidRPr="0049712C">
        <w:rPr>
          <w:rFonts w:ascii="Arial" w:eastAsia="Times New Roman" w:hAnsi="Arial" w:cs="Arial"/>
          <w:spacing w:val="-3"/>
          <w:sz w:val="24"/>
          <w:szCs w:val="24"/>
          <w:lang w:val="es-ES_tradnl"/>
        </w:rPr>
        <w:t>descubrimiento</w:t>
      </w:r>
      <w:r w:rsidRPr="0049712C">
        <w:rPr>
          <w:rFonts w:ascii="Arial" w:eastAsia="Times New Roman" w:hAnsi="Arial" w:cs="Arial"/>
          <w:b/>
          <w:spacing w:val="-6"/>
          <w:sz w:val="24"/>
          <w:szCs w:val="24"/>
          <w:lang w:val="es-ES_tradnl"/>
        </w:rPr>
        <w:t>»,</w:t>
      </w:r>
      <w:r w:rsidRPr="0049712C">
        <w:rPr>
          <w:rFonts w:ascii="Arial" w:eastAsia="Times New Roman" w:hAnsi="Arial" w:cs="Arial"/>
          <w:spacing w:val="-3"/>
          <w:sz w:val="24"/>
          <w:szCs w:val="24"/>
          <w:lang w:val="es-ES_tradnl"/>
        </w:rPr>
        <w:t xml:space="preserve"> “evangelización” </w:t>
      </w:r>
      <w:r w:rsidRPr="0049712C">
        <w:rPr>
          <w:rFonts w:ascii="Arial" w:eastAsia="Times New Roman" w:hAnsi="Arial" w:cs="Arial"/>
          <w:i/>
          <w:iCs/>
          <w:spacing w:val="-3"/>
          <w:sz w:val="24"/>
          <w:szCs w:val="24"/>
          <w:lang w:val="es-ES_tradnl"/>
        </w:rPr>
        <w:t xml:space="preserve">y </w:t>
      </w:r>
      <w:r w:rsidRPr="0049712C">
        <w:rPr>
          <w:rFonts w:ascii="Arial" w:eastAsia="Times New Roman" w:hAnsi="Arial" w:cs="Arial"/>
          <w:spacing w:val="-3"/>
          <w:sz w:val="24"/>
          <w:szCs w:val="24"/>
          <w:lang w:val="es-ES_tradnl"/>
        </w:rPr>
        <w:t>“celebración”.</w:t>
      </w:r>
      <w:r w:rsidRPr="0049712C">
        <w:rPr>
          <w:rFonts w:ascii="Arial" w:eastAsia="Times New Roman" w:hAnsi="Arial" w:cs="Arial"/>
          <w:spacing w:val="-3"/>
          <w:sz w:val="24"/>
          <w:szCs w:val="24"/>
          <w:lang w:val="es-ES_tradnl"/>
        </w:rPr>
        <w:br/>
      </w:r>
    </w:p>
    <w:p w14:paraId="1E7AD207" w14:textId="16927E33" w:rsidR="0049712C" w:rsidRDefault="0049712C" w:rsidP="0049712C">
      <w:pPr>
        <w:shd w:val="clear" w:color="auto" w:fill="FFFFFF"/>
        <w:tabs>
          <w:tab w:val="left" w:pos="2784"/>
        </w:tabs>
        <w:spacing w:after="0" w:line="240" w:lineRule="auto"/>
        <w:jc w:val="both"/>
        <w:rPr>
          <w:rFonts w:ascii="Arial" w:eastAsia="Times New Roman" w:hAnsi="Arial" w:cs="Arial"/>
          <w:b/>
          <w:spacing w:val="-4"/>
          <w:sz w:val="24"/>
          <w:szCs w:val="24"/>
          <w:lang w:val="es-ES_tradnl"/>
        </w:rPr>
      </w:pPr>
      <w:r w:rsidRPr="0049712C">
        <w:rPr>
          <w:rFonts w:ascii="Arial" w:eastAsia="Times New Roman" w:hAnsi="Arial" w:cs="Arial"/>
          <w:spacing w:val="-6"/>
          <w:sz w:val="24"/>
          <w:szCs w:val="24"/>
          <w:lang w:val="es-ES_tradnl"/>
        </w:rPr>
        <w:t xml:space="preserve">Aunque tos tres expresen diferente intencionalidad, todos tienen una </w:t>
      </w:r>
      <w:r w:rsidRPr="0049712C">
        <w:rPr>
          <w:rFonts w:ascii="Arial" w:eastAsia="Times New Roman" w:hAnsi="Arial" w:cs="Arial"/>
          <w:spacing w:val="-8"/>
          <w:sz w:val="24"/>
          <w:szCs w:val="24"/>
          <w:lang w:val="es-ES_tradnl"/>
        </w:rPr>
        <w:t xml:space="preserve">gran carga subjetiva de discriminación contra el </w:t>
      </w:r>
      <w:r w:rsidR="00E948BC">
        <w:rPr>
          <w:rFonts w:ascii="Arial" w:eastAsia="Times New Roman" w:hAnsi="Arial" w:cs="Arial"/>
          <w:spacing w:val="-8"/>
          <w:sz w:val="24"/>
          <w:szCs w:val="24"/>
          <w:lang w:val="es-ES_tradnl"/>
        </w:rPr>
        <w:t>“</w:t>
      </w:r>
      <w:r w:rsidRPr="00E948BC">
        <w:rPr>
          <w:rFonts w:ascii="Arial" w:eastAsia="Times New Roman" w:hAnsi="Arial" w:cs="Arial"/>
          <w:b/>
          <w:bCs/>
          <w:spacing w:val="-8"/>
          <w:sz w:val="24"/>
          <w:szCs w:val="24"/>
          <w:lang w:val="es-ES_tradnl"/>
        </w:rPr>
        <w:t>indio</w:t>
      </w:r>
      <w:r w:rsidR="00E948BC">
        <w:rPr>
          <w:rFonts w:ascii="Arial" w:eastAsia="Times New Roman" w:hAnsi="Arial" w:cs="Arial"/>
          <w:b/>
          <w:bCs/>
          <w:spacing w:val="-8"/>
          <w:sz w:val="24"/>
          <w:szCs w:val="24"/>
          <w:lang w:val="es-ES_tradnl"/>
        </w:rPr>
        <w:t>”.</w:t>
      </w:r>
      <w:r w:rsidRPr="0049712C">
        <w:rPr>
          <w:rFonts w:ascii="Arial" w:eastAsia="Times New Roman" w:hAnsi="Arial" w:cs="Arial"/>
          <w:spacing w:val="-8"/>
          <w:sz w:val="24"/>
          <w:szCs w:val="24"/>
          <w:lang w:val="es-ES_tradnl"/>
        </w:rPr>
        <w:t xml:space="preserve"> Veámoslo.</w:t>
      </w:r>
      <w:r w:rsidRPr="0049712C">
        <w:rPr>
          <w:rFonts w:ascii="Arial" w:eastAsia="Times New Roman" w:hAnsi="Arial" w:cs="Arial"/>
          <w:spacing w:val="-8"/>
          <w:sz w:val="24"/>
          <w:szCs w:val="24"/>
          <w:lang w:val="es-ES_tradnl"/>
        </w:rPr>
        <w:br/>
      </w:r>
    </w:p>
    <w:p w14:paraId="68D82AFC" w14:textId="3DD95CB5" w:rsidR="0049712C" w:rsidRDefault="0049712C" w:rsidP="0049712C">
      <w:pPr>
        <w:shd w:val="clear" w:color="auto" w:fill="FFFFFF"/>
        <w:tabs>
          <w:tab w:val="left" w:pos="2784"/>
        </w:tabs>
        <w:spacing w:after="0" w:line="240" w:lineRule="auto"/>
        <w:jc w:val="both"/>
        <w:rPr>
          <w:rFonts w:ascii="Arial" w:eastAsia="Times New Roman" w:hAnsi="Arial" w:cs="Arial"/>
          <w:spacing w:val="-6"/>
          <w:sz w:val="24"/>
          <w:szCs w:val="24"/>
          <w:lang w:val="es-ES_tradnl"/>
        </w:rPr>
      </w:pPr>
      <w:r w:rsidRPr="0049712C">
        <w:rPr>
          <w:rFonts w:ascii="Arial" w:eastAsia="Times New Roman" w:hAnsi="Arial" w:cs="Arial"/>
          <w:b/>
          <w:spacing w:val="-4"/>
          <w:sz w:val="24"/>
          <w:szCs w:val="24"/>
          <w:lang w:val="es-ES_tradnl"/>
        </w:rPr>
        <w:t xml:space="preserve"> ”Descubrimiento”:</w:t>
      </w:r>
      <w:r w:rsidRPr="0049712C">
        <w:rPr>
          <w:rFonts w:ascii="Arial" w:eastAsia="Times New Roman" w:hAnsi="Arial" w:cs="Arial"/>
          <w:spacing w:val="-4"/>
          <w:sz w:val="24"/>
          <w:szCs w:val="24"/>
          <w:lang w:val="es-ES_tradnl"/>
        </w:rPr>
        <w:t xml:space="preserve"> Abya Yala, como nuestros pueblos llamaban </w:t>
      </w:r>
      <w:r w:rsidRPr="0049712C">
        <w:rPr>
          <w:rFonts w:ascii="Arial" w:eastAsia="Times New Roman" w:hAnsi="Arial" w:cs="Arial"/>
          <w:spacing w:val="-9"/>
          <w:sz w:val="24"/>
          <w:szCs w:val="24"/>
          <w:lang w:val="es-ES_tradnl"/>
        </w:rPr>
        <w:t xml:space="preserve">a esta tierra, existió mucho antes del 12 de octubre de 1492. Tenía su </w:t>
      </w:r>
      <w:r w:rsidRPr="0049712C">
        <w:rPr>
          <w:rFonts w:ascii="Arial" w:eastAsia="Times New Roman" w:hAnsi="Arial" w:cs="Arial"/>
          <w:spacing w:val="-4"/>
          <w:sz w:val="24"/>
          <w:szCs w:val="24"/>
          <w:lang w:val="es-ES_tradnl"/>
        </w:rPr>
        <w:t xml:space="preserve">propia identidad, su cultura, pasado, presente, futuro, sus propios </w:t>
      </w:r>
      <w:r w:rsidRPr="0049712C">
        <w:rPr>
          <w:rFonts w:ascii="Arial" w:eastAsia="Times New Roman" w:hAnsi="Arial" w:cs="Arial"/>
          <w:spacing w:val="-9"/>
          <w:sz w:val="24"/>
          <w:szCs w:val="24"/>
          <w:lang w:val="es-ES_tradnl"/>
        </w:rPr>
        <w:t xml:space="preserve">dioses y su gobierno. Lo que «encontraron» Colón y sus secuaces era </w:t>
      </w:r>
      <w:r w:rsidRPr="0049712C">
        <w:rPr>
          <w:rFonts w:ascii="Arial" w:eastAsia="Times New Roman" w:hAnsi="Arial" w:cs="Arial"/>
          <w:spacing w:val="-6"/>
          <w:sz w:val="24"/>
          <w:szCs w:val="24"/>
          <w:lang w:val="es-ES_tradnl"/>
        </w:rPr>
        <w:t>reconocido por los hijos del Siwán Tinamit (los hijos del sol) miles de</w:t>
      </w:r>
      <w:r w:rsidRPr="0049712C">
        <w:rPr>
          <w:rFonts w:ascii="Arial" w:eastAsia="Times New Roman" w:hAnsi="Arial" w:cs="Arial"/>
          <w:spacing w:val="-6"/>
          <w:sz w:val="24"/>
          <w:szCs w:val="24"/>
          <w:lang w:val="es-ES_tradnl"/>
        </w:rPr>
        <w:br/>
        <w:t>años atrás.</w:t>
      </w:r>
    </w:p>
    <w:p w14:paraId="56C658A1" w14:textId="77777777" w:rsidR="00527548" w:rsidRDefault="00527548" w:rsidP="0049712C">
      <w:pPr>
        <w:shd w:val="clear" w:color="auto" w:fill="FFFFFF"/>
        <w:tabs>
          <w:tab w:val="left" w:pos="2784"/>
        </w:tabs>
        <w:spacing w:after="0" w:line="240" w:lineRule="auto"/>
        <w:jc w:val="both"/>
        <w:rPr>
          <w:rFonts w:ascii="Arial" w:eastAsia="Times New Roman" w:hAnsi="Arial" w:cs="Arial"/>
          <w:b/>
          <w:spacing w:val="-4"/>
          <w:sz w:val="24"/>
          <w:szCs w:val="24"/>
          <w:lang w:val="es-ES_tradnl"/>
        </w:rPr>
      </w:pPr>
    </w:p>
    <w:p w14:paraId="47F5FA96" w14:textId="77777777" w:rsidR="0049712C" w:rsidRPr="0049712C" w:rsidRDefault="0049712C" w:rsidP="0049712C">
      <w:pPr>
        <w:shd w:val="clear" w:color="auto" w:fill="FFFFFF"/>
        <w:tabs>
          <w:tab w:val="left" w:pos="2784"/>
        </w:tabs>
        <w:spacing w:after="0" w:line="240" w:lineRule="auto"/>
        <w:jc w:val="both"/>
        <w:rPr>
          <w:rFonts w:ascii="Arial" w:eastAsia="Times New Roman" w:hAnsi="Arial" w:cs="Arial"/>
          <w:b/>
          <w:spacing w:val="-4"/>
          <w:sz w:val="24"/>
          <w:szCs w:val="24"/>
          <w:lang w:val="es-ES_tradnl"/>
        </w:rPr>
      </w:pPr>
      <w:r w:rsidRPr="0049712C">
        <w:rPr>
          <w:rFonts w:ascii="Arial" w:eastAsia="Times New Roman" w:hAnsi="Arial" w:cs="Arial"/>
          <w:spacing w:val="-6"/>
          <w:sz w:val="24"/>
          <w:szCs w:val="24"/>
          <w:lang w:val="es-ES_tradnl"/>
        </w:rPr>
        <w:t xml:space="preserve">España </w:t>
      </w:r>
      <w:r w:rsidRPr="0049712C">
        <w:rPr>
          <w:rFonts w:ascii="Arial" w:eastAsia="Times New Roman" w:hAnsi="Arial" w:cs="Arial"/>
          <w:b/>
          <w:spacing w:val="-6"/>
          <w:sz w:val="24"/>
          <w:szCs w:val="24"/>
          <w:lang w:val="es-ES_tradnl"/>
        </w:rPr>
        <w:t>no descubrió nada</w:t>
      </w:r>
      <w:r w:rsidRPr="0049712C">
        <w:rPr>
          <w:rFonts w:ascii="Arial" w:eastAsia="Times New Roman" w:hAnsi="Arial" w:cs="Arial"/>
          <w:spacing w:val="-6"/>
          <w:sz w:val="24"/>
          <w:szCs w:val="24"/>
          <w:lang w:val="es-ES_tradnl"/>
        </w:rPr>
        <w:t>. La conquista y la colonización son así</w:t>
      </w:r>
      <w:r w:rsidRPr="0049712C">
        <w:rPr>
          <w:rFonts w:ascii="Arial" w:eastAsia="Times New Roman" w:hAnsi="Arial" w:cs="Arial"/>
          <w:sz w:val="24"/>
          <w:szCs w:val="24"/>
          <w:lang w:val="es-ES_tradnl"/>
        </w:rPr>
        <w:t xml:space="preserve"> </w:t>
      </w:r>
      <w:r w:rsidRPr="0049712C">
        <w:rPr>
          <w:rFonts w:ascii="Arial" w:eastAsia="Times New Roman" w:hAnsi="Arial" w:cs="Arial"/>
          <w:spacing w:val="-9"/>
          <w:sz w:val="24"/>
          <w:szCs w:val="24"/>
          <w:lang w:val="es-ES_tradnl"/>
        </w:rPr>
        <w:t xml:space="preserve">el resultado inmediato da la expansión rampante del mercantilismo que </w:t>
      </w:r>
      <w:r w:rsidRPr="0049712C">
        <w:rPr>
          <w:rFonts w:ascii="Arial" w:eastAsia="Times New Roman" w:hAnsi="Arial" w:cs="Arial"/>
          <w:spacing w:val="-5"/>
          <w:sz w:val="24"/>
          <w:szCs w:val="24"/>
          <w:lang w:val="es-ES_tradnl"/>
        </w:rPr>
        <w:t>vive Europa. Por eso en este choque lo español se impuso sobre lo nuestro, negando al otro y desconociendo sus propios valores.</w:t>
      </w:r>
    </w:p>
    <w:p w14:paraId="429B1BB1" w14:textId="77777777" w:rsidR="0049712C" w:rsidRPr="0049712C" w:rsidRDefault="0049712C" w:rsidP="0049712C">
      <w:pPr>
        <w:shd w:val="clear" w:color="auto" w:fill="FFFFFF"/>
        <w:tabs>
          <w:tab w:val="left" w:pos="1920"/>
        </w:tabs>
        <w:spacing w:after="0" w:line="240" w:lineRule="auto"/>
        <w:jc w:val="both"/>
        <w:rPr>
          <w:rFonts w:ascii="Arial" w:eastAsia="Times New Roman" w:hAnsi="Arial" w:cs="Arial"/>
          <w:b/>
          <w:spacing w:val="-6"/>
          <w:sz w:val="24"/>
          <w:szCs w:val="24"/>
          <w:lang w:val="es-ES_tradnl"/>
        </w:rPr>
      </w:pPr>
    </w:p>
    <w:p w14:paraId="53822EEA" w14:textId="77777777" w:rsidR="0049712C" w:rsidRDefault="0049712C" w:rsidP="0049712C">
      <w:pPr>
        <w:shd w:val="clear" w:color="auto" w:fill="FFFFFF"/>
        <w:tabs>
          <w:tab w:val="left" w:pos="1920"/>
        </w:tabs>
        <w:spacing w:after="0" w:line="240" w:lineRule="auto"/>
        <w:jc w:val="both"/>
        <w:rPr>
          <w:rFonts w:ascii="Arial" w:eastAsia="Times New Roman" w:hAnsi="Arial" w:cs="Arial"/>
          <w:sz w:val="24"/>
          <w:szCs w:val="24"/>
          <w:lang w:val="es-ES_tradnl"/>
        </w:rPr>
      </w:pPr>
      <w:r>
        <w:rPr>
          <w:rFonts w:ascii="Arial" w:eastAsia="Times New Roman" w:hAnsi="Arial" w:cs="Arial"/>
          <w:b/>
          <w:spacing w:val="-6"/>
          <w:sz w:val="24"/>
          <w:szCs w:val="24"/>
          <w:lang w:val="es-ES_tradnl"/>
        </w:rPr>
        <w:t xml:space="preserve"> </w:t>
      </w:r>
      <w:r w:rsidRPr="0049712C">
        <w:rPr>
          <w:rFonts w:ascii="Arial" w:eastAsia="Times New Roman" w:hAnsi="Arial" w:cs="Arial"/>
          <w:b/>
          <w:spacing w:val="-6"/>
          <w:sz w:val="24"/>
          <w:szCs w:val="24"/>
          <w:lang w:val="es-ES_tradnl"/>
        </w:rPr>
        <w:t>«Evangelización»:</w:t>
      </w:r>
      <w:r w:rsidRPr="0049712C">
        <w:rPr>
          <w:rFonts w:ascii="Arial" w:eastAsia="Times New Roman" w:hAnsi="Arial" w:cs="Arial"/>
          <w:spacing w:val="-6"/>
          <w:sz w:val="24"/>
          <w:szCs w:val="24"/>
          <w:lang w:val="es-ES_tradnl"/>
        </w:rPr>
        <w:t xml:space="preserve"> La Iglesia fue cómplice de uno de tos genoci</w:t>
      </w:r>
      <w:r w:rsidRPr="0049712C">
        <w:rPr>
          <w:rFonts w:ascii="Arial" w:eastAsia="Times New Roman" w:hAnsi="Arial" w:cs="Arial"/>
          <w:spacing w:val="-6"/>
          <w:sz w:val="24"/>
          <w:szCs w:val="24"/>
          <w:lang w:val="es-ES_tradnl"/>
        </w:rPr>
        <w:softHyphen/>
      </w:r>
      <w:r w:rsidRPr="0049712C">
        <w:rPr>
          <w:rFonts w:ascii="Arial" w:eastAsia="Times New Roman" w:hAnsi="Arial" w:cs="Arial"/>
          <w:spacing w:val="-5"/>
          <w:sz w:val="24"/>
          <w:szCs w:val="24"/>
          <w:lang w:val="es-ES_tradnl"/>
        </w:rPr>
        <w:t xml:space="preserve">dios más grandes. Bajo un fundamento falso llamado “Guerra Justa,” </w:t>
      </w:r>
      <w:r w:rsidRPr="0049712C">
        <w:rPr>
          <w:rFonts w:ascii="Arial" w:eastAsia="Times New Roman" w:hAnsi="Arial" w:cs="Arial"/>
          <w:spacing w:val="-6"/>
          <w:sz w:val="24"/>
          <w:szCs w:val="24"/>
          <w:lang w:val="es-ES_tradnl"/>
        </w:rPr>
        <w:t xml:space="preserve">permitió el asesinato de más de 80 millones de nativos de  Abya Yala. </w:t>
      </w:r>
      <w:r w:rsidRPr="0049712C">
        <w:rPr>
          <w:rFonts w:ascii="Arial" w:eastAsia="Times New Roman" w:hAnsi="Arial" w:cs="Arial"/>
          <w:i/>
          <w:iCs/>
          <w:spacing w:val="2"/>
          <w:sz w:val="24"/>
          <w:szCs w:val="24"/>
          <w:lang w:val="es-ES_tradnl"/>
        </w:rPr>
        <w:t xml:space="preserve">Sí, </w:t>
      </w:r>
      <w:r w:rsidRPr="0049712C">
        <w:rPr>
          <w:rFonts w:ascii="Arial" w:eastAsia="Times New Roman" w:hAnsi="Arial" w:cs="Arial"/>
          <w:spacing w:val="2"/>
          <w:sz w:val="24"/>
          <w:szCs w:val="24"/>
          <w:lang w:val="es-ES_tradnl"/>
        </w:rPr>
        <w:t xml:space="preserve">se permitió el asesinato por el simple y  natural hecho de ser </w:t>
      </w:r>
      <w:r w:rsidRPr="0049712C">
        <w:rPr>
          <w:rFonts w:ascii="Arial" w:eastAsia="Times New Roman" w:hAnsi="Arial" w:cs="Arial"/>
          <w:spacing w:val="-5"/>
          <w:sz w:val="24"/>
          <w:szCs w:val="24"/>
          <w:lang w:val="es-ES_tradnl"/>
        </w:rPr>
        <w:t>diferentes.</w:t>
      </w:r>
      <w:r w:rsidRPr="0049712C">
        <w:rPr>
          <w:rFonts w:ascii="Arial" w:eastAsia="Times New Roman" w:hAnsi="Arial" w:cs="Arial"/>
          <w:sz w:val="24"/>
          <w:szCs w:val="24"/>
          <w:lang w:val="es-ES_tradnl"/>
        </w:rPr>
        <w:tab/>
      </w:r>
      <w:r w:rsidRPr="0049712C">
        <w:rPr>
          <w:rFonts w:ascii="Arial" w:eastAsia="Times New Roman" w:hAnsi="Arial" w:cs="Arial"/>
          <w:spacing w:val="-14"/>
          <w:sz w:val="24"/>
          <w:szCs w:val="24"/>
          <w:lang w:val="es-ES_tradnl"/>
        </w:rPr>
        <w:t xml:space="preserve"> </w:t>
      </w:r>
    </w:p>
    <w:p w14:paraId="444EAA23" w14:textId="77777777" w:rsidR="0049712C" w:rsidRPr="0049712C" w:rsidRDefault="0049712C" w:rsidP="0049712C">
      <w:pPr>
        <w:shd w:val="clear" w:color="auto" w:fill="FFFFFF"/>
        <w:tabs>
          <w:tab w:val="left" w:pos="1920"/>
        </w:tabs>
        <w:spacing w:after="0" w:line="240" w:lineRule="auto"/>
        <w:jc w:val="both"/>
        <w:rPr>
          <w:rFonts w:ascii="Arial" w:eastAsia="Times New Roman" w:hAnsi="Arial" w:cs="Arial"/>
          <w:sz w:val="24"/>
          <w:szCs w:val="24"/>
          <w:lang w:val="es-ES_tradnl"/>
        </w:rPr>
      </w:pPr>
      <w:r w:rsidRPr="0049712C">
        <w:rPr>
          <w:rFonts w:ascii="Arial" w:eastAsia="Times New Roman" w:hAnsi="Arial" w:cs="Arial"/>
          <w:spacing w:val="-9"/>
          <w:sz w:val="24"/>
          <w:szCs w:val="24"/>
          <w:lang w:val="es-ES_tradnl"/>
        </w:rPr>
        <w:t>La «conquista espiritual» no tuvo los  alcances que la  Buena Nueva del Evangelio le asignaba. La evangelización, pues, también cumplió su papel de invasora.</w:t>
      </w:r>
    </w:p>
    <w:p w14:paraId="18E1E678" w14:textId="77777777" w:rsidR="0049712C" w:rsidRPr="0049712C" w:rsidRDefault="0049712C" w:rsidP="0049712C">
      <w:pPr>
        <w:shd w:val="clear" w:color="auto" w:fill="FFFFFF"/>
        <w:spacing w:after="0" w:line="240" w:lineRule="auto"/>
        <w:jc w:val="both"/>
        <w:rPr>
          <w:rFonts w:ascii="Arial" w:eastAsia="Times New Roman" w:hAnsi="Arial" w:cs="Arial"/>
          <w:sz w:val="24"/>
          <w:szCs w:val="24"/>
          <w:lang w:val="es-ES_tradnl"/>
        </w:rPr>
      </w:pPr>
      <w:r w:rsidRPr="0049712C">
        <w:rPr>
          <w:rFonts w:ascii="Arial" w:eastAsia="Times New Roman" w:hAnsi="Arial" w:cs="Arial"/>
          <w:spacing w:val="-9"/>
          <w:sz w:val="24"/>
          <w:szCs w:val="24"/>
          <w:lang w:val="es-ES_tradnl"/>
        </w:rPr>
        <w:t xml:space="preserve">  </w:t>
      </w:r>
      <w:r w:rsidRPr="0049712C">
        <w:rPr>
          <w:rFonts w:ascii="Arial" w:eastAsia="Times New Roman" w:hAnsi="Arial" w:cs="Arial"/>
          <w:sz w:val="24"/>
          <w:szCs w:val="24"/>
          <w:lang w:val="es-ES_tradnl"/>
        </w:rPr>
        <w:tab/>
      </w:r>
    </w:p>
    <w:p w14:paraId="2D5356B2" w14:textId="77777777" w:rsidR="0049712C" w:rsidRPr="0049712C" w:rsidRDefault="0049712C" w:rsidP="0049712C">
      <w:pPr>
        <w:shd w:val="clear" w:color="auto" w:fill="FFFFFF"/>
        <w:spacing w:after="0" w:line="240" w:lineRule="auto"/>
        <w:jc w:val="both"/>
        <w:rPr>
          <w:rFonts w:ascii="Arial" w:eastAsia="Times New Roman" w:hAnsi="Arial" w:cs="Arial"/>
          <w:spacing w:val="-7"/>
          <w:sz w:val="24"/>
          <w:szCs w:val="24"/>
          <w:lang w:val="es-ES_tradnl"/>
        </w:rPr>
      </w:pPr>
      <w:r w:rsidRPr="0049712C">
        <w:rPr>
          <w:rFonts w:ascii="Arial" w:eastAsia="Times New Roman" w:hAnsi="Arial" w:cs="Arial"/>
          <w:b/>
          <w:spacing w:val="-9"/>
          <w:sz w:val="24"/>
          <w:szCs w:val="24"/>
          <w:lang w:val="es-ES_tradnl"/>
        </w:rPr>
        <w:t>«</w:t>
      </w:r>
      <w:r w:rsidRPr="0049712C">
        <w:rPr>
          <w:rFonts w:ascii="Arial" w:eastAsia="Times New Roman" w:hAnsi="Arial" w:cs="Arial"/>
          <w:b/>
          <w:spacing w:val="-2"/>
          <w:sz w:val="24"/>
          <w:szCs w:val="24"/>
          <w:lang w:val="es-ES_tradnl"/>
        </w:rPr>
        <w:t>Celebración</w:t>
      </w:r>
      <w:r w:rsidRPr="0049712C">
        <w:rPr>
          <w:rFonts w:ascii="Arial" w:eastAsia="Times New Roman" w:hAnsi="Arial" w:cs="Arial"/>
          <w:b/>
          <w:spacing w:val="-9"/>
          <w:sz w:val="24"/>
          <w:szCs w:val="24"/>
          <w:lang w:val="es-ES_tradnl"/>
        </w:rPr>
        <w:t>»</w:t>
      </w:r>
      <w:r w:rsidRPr="0049712C">
        <w:rPr>
          <w:rFonts w:ascii="Arial" w:eastAsia="Times New Roman" w:hAnsi="Arial" w:cs="Arial"/>
          <w:spacing w:val="-9"/>
          <w:sz w:val="24"/>
          <w:szCs w:val="24"/>
          <w:lang w:val="es-ES_tradnl"/>
        </w:rPr>
        <w:t>:</w:t>
      </w:r>
      <w:r w:rsidRPr="0049712C">
        <w:rPr>
          <w:rFonts w:ascii="Arial" w:eastAsia="Times New Roman" w:hAnsi="Arial" w:cs="Arial"/>
          <w:spacing w:val="-2"/>
          <w:sz w:val="24"/>
          <w:szCs w:val="24"/>
          <w:lang w:val="es-ES_tradnl"/>
        </w:rPr>
        <w:t xml:space="preserve"> En nuestro país por medio del Decreto Número 35 </w:t>
      </w:r>
      <w:r w:rsidRPr="0049712C">
        <w:rPr>
          <w:rFonts w:ascii="Arial" w:eastAsia="Times New Roman" w:hAnsi="Arial" w:cs="Arial"/>
          <w:spacing w:val="-5"/>
          <w:sz w:val="24"/>
          <w:szCs w:val="24"/>
          <w:lang w:val="es-ES_tradnl"/>
        </w:rPr>
        <w:t xml:space="preserve">de 1892, suscrito por el Congreso Constitucional, se declaró </w:t>
      </w:r>
      <w:r w:rsidRPr="0049712C">
        <w:rPr>
          <w:rFonts w:ascii="Arial" w:eastAsia="Times New Roman" w:hAnsi="Arial" w:cs="Arial"/>
          <w:i/>
          <w:iCs/>
          <w:spacing w:val="-5"/>
          <w:sz w:val="24"/>
          <w:szCs w:val="24"/>
          <w:lang w:val="es-ES_tradnl"/>
        </w:rPr>
        <w:t xml:space="preserve"> </w:t>
      </w:r>
      <w:r w:rsidRPr="0049712C">
        <w:rPr>
          <w:rFonts w:ascii="Arial" w:eastAsia="Times New Roman" w:hAnsi="Arial" w:cs="Arial"/>
          <w:iCs/>
          <w:spacing w:val="-5"/>
          <w:sz w:val="24"/>
          <w:szCs w:val="24"/>
          <w:lang w:val="es-ES_tradnl"/>
        </w:rPr>
        <w:t xml:space="preserve">el 12 de </w:t>
      </w:r>
      <w:r w:rsidRPr="0049712C">
        <w:rPr>
          <w:rFonts w:ascii="Arial" w:eastAsia="Times New Roman" w:hAnsi="Arial" w:cs="Arial"/>
          <w:spacing w:val="-5"/>
          <w:sz w:val="24"/>
          <w:szCs w:val="24"/>
          <w:lang w:val="es-ES_tradnl"/>
        </w:rPr>
        <w:t xml:space="preserve">octubre fiesta nacional. Sin embargo, las voces de protesta contra el </w:t>
      </w:r>
      <w:r w:rsidRPr="0049712C">
        <w:rPr>
          <w:rFonts w:ascii="Arial" w:eastAsia="Times New Roman" w:hAnsi="Arial" w:cs="Arial"/>
          <w:b/>
          <w:spacing w:val="-9"/>
          <w:sz w:val="24"/>
          <w:szCs w:val="24"/>
          <w:lang w:val="es-ES_tradnl"/>
        </w:rPr>
        <w:t>«</w:t>
      </w:r>
      <w:r w:rsidRPr="0049712C">
        <w:rPr>
          <w:rFonts w:ascii="Arial" w:eastAsia="Times New Roman" w:hAnsi="Arial" w:cs="Arial"/>
          <w:b/>
          <w:spacing w:val="2"/>
          <w:sz w:val="24"/>
          <w:szCs w:val="24"/>
          <w:lang w:val="es-ES_tradnl"/>
        </w:rPr>
        <w:t>Día de la Raza</w:t>
      </w:r>
      <w:r w:rsidRPr="0049712C">
        <w:rPr>
          <w:rFonts w:ascii="Arial" w:eastAsia="Times New Roman" w:hAnsi="Arial" w:cs="Arial"/>
          <w:b/>
          <w:spacing w:val="-9"/>
          <w:sz w:val="24"/>
          <w:szCs w:val="24"/>
          <w:lang w:val="es-ES_tradnl"/>
        </w:rPr>
        <w:t>»</w:t>
      </w:r>
      <w:r w:rsidRPr="0049712C">
        <w:rPr>
          <w:rFonts w:ascii="Arial" w:eastAsia="Times New Roman" w:hAnsi="Arial" w:cs="Arial"/>
          <w:spacing w:val="2"/>
          <w:sz w:val="24"/>
          <w:szCs w:val="24"/>
          <w:lang w:val="es-ES_tradnl"/>
        </w:rPr>
        <w:t xml:space="preserve">  no son nuevas. </w:t>
      </w:r>
      <w:r w:rsidRPr="0049712C">
        <w:rPr>
          <w:rFonts w:ascii="Arial" w:eastAsia="Times New Roman" w:hAnsi="Arial" w:cs="Arial"/>
          <w:spacing w:val="14"/>
          <w:sz w:val="24"/>
          <w:szCs w:val="24"/>
          <w:lang w:val="es-ES_tradnl"/>
        </w:rPr>
        <w:t xml:space="preserve">En 1937, el colombiano Germán Arciniegas se oponía a celebrar </w:t>
      </w:r>
      <w:r w:rsidRPr="0049712C">
        <w:rPr>
          <w:rFonts w:ascii="Arial" w:eastAsia="Times New Roman" w:hAnsi="Arial" w:cs="Arial"/>
          <w:spacing w:val="-7"/>
          <w:sz w:val="24"/>
          <w:szCs w:val="24"/>
          <w:lang w:val="es-ES_tradnl"/>
        </w:rPr>
        <w:t>dicha fecha, por el genocido que suponía para la América mestindia.</w:t>
      </w:r>
      <w:r w:rsidRPr="0049712C">
        <w:rPr>
          <w:rFonts w:ascii="Arial" w:eastAsia="Times New Roman" w:hAnsi="Arial" w:cs="Arial"/>
          <w:spacing w:val="-7"/>
          <w:sz w:val="24"/>
          <w:szCs w:val="24"/>
          <w:lang w:val="es-ES_tradnl"/>
        </w:rPr>
        <w:br/>
      </w:r>
    </w:p>
    <w:p w14:paraId="7131C0FB" w14:textId="77777777" w:rsidR="0049712C" w:rsidRPr="0049712C" w:rsidRDefault="0049712C" w:rsidP="0049712C">
      <w:pPr>
        <w:shd w:val="clear" w:color="auto" w:fill="FFFFFF"/>
        <w:spacing w:after="0" w:line="240" w:lineRule="auto"/>
        <w:jc w:val="both"/>
        <w:rPr>
          <w:rFonts w:ascii="Arial" w:eastAsia="Times New Roman" w:hAnsi="Arial" w:cs="Arial"/>
          <w:sz w:val="24"/>
          <w:szCs w:val="24"/>
          <w:lang w:val="es-ES_tradnl"/>
        </w:rPr>
      </w:pPr>
      <w:r w:rsidRPr="0049712C">
        <w:rPr>
          <w:rFonts w:ascii="Arial" w:eastAsia="Times New Roman" w:hAnsi="Arial" w:cs="Arial"/>
          <w:spacing w:val="6"/>
          <w:sz w:val="24"/>
          <w:szCs w:val="24"/>
          <w:lang w:val="es-ES_tradnl"/>
        </w:rPr>
        <w:t>Para</w:t>
      </w:r>
      <w:r w:rsidRPr="0049712C">
        <w:rPr>
          <w:rFonts w:ascii="Arial" w:eastAsia="Times New Roman" w:hAnsi="Arial" w:cs="Arial"/>
          <w:spacing w:val="14"/>
          <w:sz w:val="24"/>
          <w:szCs w:val="24"/>
          <w:lang w:val="es-ES_tradnl"/>
        </w:rPr>
        <w:t xml:space="preserve"> Arciniegas,</w:t>
      </w:r>
      <w:r w:rsidRPr="0049712C">
        <w:rPr>
          <w:rFonts w:ascii="Arial" w:eastAsia="Times New Roman" w:hAnsi="Arial" w:cs="Arial"/>
          <w:spacing w:val="6"/>
          <w:sz w:val="24"/>
          <w:szCs w:val="24"/>
          <w:lang w:val="es-ES_tradnl"/>
        </w:rPr>
        <w:t xml:space="preserve"> la invasión no cesaba. Celebrar la fecha era prolongar el no reconocimiento a esta gran masa humana que seguía siendo considerada</w:t>
      </w:r>
      <w:r w:rsidRPr="0049712C">
        <w:rPr>
          <w:rFonts w:ascii="Arial" w:eastAsia="Times New Roman" w:hAnsi="Arial" w:cs="Arial"/>
          <w:sz w:val="24"/>
          <w:szCs w:val="24"/>
          <w:lang w:val="es-ES_tradnl"/>
        </w:rPr>
        <w:t xml:space="preserve"> </w:t>
      </w:r>
      <w:r w:rsidRPr="0049712C">
        <w:rPr>
          <w:rFonts w:ascii="Arial" w:eastAsia="Times New Roman" w:hAnsi="Arial" w:cs="Arial"/>
          <w:spacing w:val="-1"/>
          <w:sz w:val="24"/>
          <w:szCs w:val="24"/>
          <w:lang w:val="es-ES_tradnl"/>
        </w:rPr>
        <w:t xml:space="preserve">animal sin alma allende el Atlántico.  </w:t>
      </w:r>
    </w:p>
    <w:p w14:paraId="1CC5409E" w14:textId="77777777" w:rsidR="0049712C" w:rsidRPr="0049712C" w:rsidRDefault="0049712C" w:rsidP="0049712C">
      <w:pPr>
        <w:shd w:val="clear" w:color="auto" w:fill="FFFFFF"/>
        <w:spacing w:after="0" w:line="240" w:lineRule="auto"/>
        <w:ind w:firstLine="720"/>
        <w:jc w:val="both"/>
        <w:rPr>
          <w:rFonts w:ascii="Arial" w:eastAsia="Times New Roman" w:hAnsi="Arial" w:cs="Arial"/>
          <w:b/>
          <w:spacing w:val="-1"/>
          <w:sz w:val="24"/>
          <w:szCs w:val="24"/>
          <w:lang w:val="es-ES_tradnl"/>
        </w:rPr>
      </w:pPr>
    </w:p>
    <w:p w14:paraId="564CA25F" w14:textId="77777777" w:rsidR="0049712C" w:rsidRPr="0049712C" w:rsidRDefault="0049712C" w:rsidP="0049712C">
      <w:pPr>
        <w:shd w:val="clear" w:color="auto" w:fill="FFFFFF"/>
        <w:spacing w:after="0" w:line="240" w:lineRule="auto"/>
        <w:jc w:val="both"/>
        <w:rPr>
          <w:rFonts w:ascii="Arial" w:eastAsia="Times New Roman" w:hAnsi="Arial" w:cs="Arial"/>
          <w:sz w:val="24"/>
          <w:szCs w:val="24"/>
          <w:lang w:val="es-ES_tradnl"/>
        </w:rPr>
      </w:pPr>
      <w:r w:rsidRPr="0049712C">
        <w:rPr>
          <w:rFonts w:ascii="Arial" w:eastAsia="Times New Roman" w:hAnsi="Arial" w:cs="Arial"/>
          <w:b/>
          <w:spacing w:val="-1"/>
          <w:sz w:val="24"/>
          <w:szCs w:val="24"/>
          <w:lang w:val="es-ES_tradnl"/>
        </w:rPr>
        <w:t>¿Celebrar que?</w:t>
      </w:r>
      <w:r w:rsidRPr="0049712C">
        <w:rPr>
          <w:rFonts w:ascii="Arial" w:eastAsia="Times New Roman" w:hAnsi="Arial" w:cs="Arial"/>
          <w:spacing w:val="-1"/>
          <w:sz w:val="24"/>
          <w:szCs w:val="24"/>
          <w:lang w:val="es-ES_tradnl"/>
        </w:rPr>
        <w:t xml:space="preserve">   Hoy a 500 años todos en una sola voz debemos proclamar nuestro propio </w:t>
      </w:r>
      <w:r w:rsidRPr="0049712C">
        <w:rPr>
          <w:rFonts w:ascii="Arial" w:eastAsia="Times New Roman" w:hAnsi="Arial" w:cs="Arial"/>
          <w:b/>
          <w:spacing w:val="-9"/>
          <w:sz w:val="24"/>
          <w:szCs w:val="24"/>
          <w:lang w:val="es-ES_tradnl"/>
        </w:rPr>
        <w:t xml:space="preserve">«Autoencuentro», </w:t>
      </w:r>
      <w:r w:rsidRPr="0049712C">
        <w:rPr>
          <w:rFonts w:ascii="Arial" w:eastAsia="Times New Roman" w:hAnsi="Arial" w:cs="Arial"/>
          <w:spacing w:val="-9"/>
          <w:sz w:val="24"/>
          <w:szCs w:val="24"/>
          <w:lang w:val="es-ES_tradnl"/>
        </w:rPr>
        <w:t xml:space="preserve">defender nuestra propia </w:t>
      </w:r>
      <w:r w:rsidRPr="0049712C">
        <w:rPr>
          <w:rFonts w:ascii="Arial" w:eastAsia="Times New Roman" w:hAnsi="Arial" w:cs="Arial"/>
          <w:spacing w:val="-3"/>
          <w:sz w:val="24"/>
          <w:szCs w:val="24"/>
          <w:lang w:val="es-ES_tradnl"/>
        </w:rPr>
        <w:t xml:space="preserve">identidad en la voz de los vencidos, reconocernos a sí mismo en </w:t>
      </w:r>
      <w:r w:rsidRPr="0049712C">
        <w:rPr>
          <w:rFonts w:ascii="Arial" w:eastAsia="Times New Roman" w:hAnsi="Arial" w:cs="Arial"/>
          <w:spacing w:val="2"/>
          <w:sz w:val="24"/>
          <w:szCs w:val="24"/>
          <w:lang w:val="es-ES_tradnl"/>
        </w:rPr>
        <w:t>nuestra propia resistencia histórica.</w:t>
      </w:r>
      <w:r w:rsidRPr="0049712C">
        <w:rPr>
          <w:rFonts w:ascii="Arial" w:eastAsia="Times New Roman" w:hAnsi="Arial" w:cs="Arial"/>
          <w:sz w:val="24"/>
          <w:szCs w:val="24"/>
          <w:lang w:val="es-ES_tradnl"/>
        </w:rPr>
        <w:t xml:space="preserve"> </w:t>
      </w:r>
    </w:p>
    <w:p w14:paraId="54FE0076" w14:textId="77777777" w:rsidR="0049712C" w:rsidRPr="0049712C" w:rsidRDefault="0049712C" w:rsidP="0049712C">
      <w:pPr>
        <w:shd w:val="clear" w:color="auto" w:fill="FFFFFF"/>
        <w:spacing w:after="0" w:line="240" w:lineRule="auto"/>
        <w:ind w:firstLine="720"/>
        <w:jc w:val="both"/>
        <w:rPr>
          <w:rFonts w:ascii="Arial" w:eastAsia="Times New Roman" w:hAnsi="Arial" w:cs="Arial"/>
          <w:sz w:val="24"/>
          <w:szCs w:val="24"/>
          <w:lang w:val="es-ES_tradnl"/>
        </w:rPr>
      </w:pPr>
    </w:p>
    <w:p w14:paraId="2F648290" w14:textId="77777777" w:rsidR="0049712C" w:rsidRPr="0049712C" w:rsidRDefault="0049712C" w:rsidP="0049712C">
      <w:pPr>
        <w:shd w:val="clear" w:color="auto" w:fill="FFFFFF"/>
        <w:spacing w:after="0" w:line="240" w:lineRule="auto"/>
        <w:jc w:val="both"/>
        <w:rPr>
          <w:rFonts w:ascii="Arial" w:eastAsia="Times New Roman" w:hAnsi="Arial" w:cs="Arial"/>
          <w:sz w:val="24"/>
          <w:szCs w:val="24"/>
          <w:lang w:val="es-ES_tradnl"/>
        </w:rPr>
      </w:pPr>
      <w:r w:rsidRPr="0049712C">
        <w:rPr>
          <w:rFonts w:ascii="Arial" w:eastAsia="Times New Roman" w:hAnsi="Arial" w:cs="Arial"/>
          <w:spacing w:val="-4"/>
          <w:sz w:val="24"/>
          <w:szCs w:val="24"/>
          <w:lang w:val="es-ES_tradnl"/>
        </w:rPr>
        <w:t xml:space="preserve">Cada 12 de octubre hagamos que las banderas sean izadas a </w:t>
      </w:r>
      <w:r w:rsidRPr="0049712C">
        <w:rPr>
          <w:rFonts w:ascii="Arial" w:eastAsia="Times New Roman" w:hAnsi="Arial" w:cs="Arial"/>
          <w:spacing w:val="-4"/>
          <w:sz w:val="24"/>
          <w:szCs w:val="24"/>
          <w:lang w:val="es-ES_tradnl"/>
        </w:rPr>
        <w:br/>
      </w:r>
      <w:r w:rsidRPr="0049712C">
        <w:rPr>
          <w:rFonts w:ascii="Arial" w:eastAsia="Times New Roman" w:hAnsi="Arial" w:cs="Arial"/>
          <w:spacing w:val="-6"/>
          <w:sz w:val="24"/>
          <w:szCs w:val="24"/>
          <w:lang w:val="es-ES_tradnl"/>
        </w:rPr>
        <w:t xml:space="preserve">media asta y conmemoremos juntos el Luto del </w:t>
      </w:r>
      <w:r w:rsidRPr="0049712C">
        <w:rPr>
          <w:rFonts w:ascii="Arial" w:eastAsia="Times New Roman" w:hAnsi="Arial" w:cs="Arial"/>
          <w:b/>
          <w:spacing w:val="-9"/>
          <w:sz w:val="24"/>
          <w:szCs w:val="24"/>
          <w:u w:val="single"/>
          <w:lang w:val="es-ES_tradnl"/>
        </w:rPr>
        <w:t xml:space="preserve">« </w:t>
      </w:r>
      <w:r w:rsidRPr="0049712C">
        <w:rPr>
          <w:rFonts w:ascii="Arial" w:eastAsia="Times New Roman" w:hAnsi="Arial" w:cs="Arial"/>
          <w:b/>
          <w:spacing w:val="-6"/>
          <w:sz w:val="24"/>
          <w:szCs w:val="24"/>
          <w:u w:val="single"/>
          <w:lang w:val="es-ES_tradnl"/>
        </w:rPr>
        <w:t xml:space="preserve">Día de la Desgracia de </w:t>
      </w:r>
      <w:r w:rsidRPr="0049712C">
        <w:rPr>
          <w:rFonts w:ascii="Arial" w:eastAsia="Times New Roman" w:hAnsi="Arial" w:cs="Arial"/>
          <w:b/>
          <w:spacing w:val="-6"/>
          <w:sz w:val="24"/>
          <w:szCs w:val="24"/>
          <w:u w:val="single"/>
          <w:lang w:val="es-ES_tradnl"/>
        </w:rPr>
        <w:br/>
      </w:r>
      <w:r w:rsidRPr="0049712C">
        <w:rPr>
          <w:rFonts w:ascii="Arial" w:eastAsia="Times New Roman" w:hAnsi="Arial" w:cs="Arial"/>
          <w:b/>
          <w:spacing w:val="-4"/>
          <w:sz w:val="24"/>
          <w:szCs w:val="24"/>
          <w:u w:val="single"/>
          <w:lang w:val="es-ES_tradnl"/>
        </w:rPr>
        <w:t xml:space="preserve">América </w:t>
      </w:r>
      <w:r w:rsidRPr="0049712C">
        <w:rPr>
          <w:rFonts w:ascii="Arial" w:eastAsia="Times New Roman" w:hAnsi="Arial" w:cs="Arial"/>
          <w:b/>
          <w:spacing w:val="-9"/>
          <w:sz w:val="24"/>
          <w:szCs w:val="24"/>
          <w:u w:val="single"/>
          <w:lang w:val="es-ES_tradnl"/>
        </w:rPr>
        <w:t>»</w:t>
      </w:r>
      <w:r w:rsidRPr="0049712C">
        <w:rPr>
          <w:rFonts w:ascii="Arial" w:eastAsia="Times New Roman" w:hAnsi="Arial" w:cs="Arial"/>
          <w:b/>
          <w:spacing w:val="-4"/>
          <w:sz w:val="24"/>
          <w:szCs w:val="24"/>
          <w:lang w:val="es-ES_tradnl"/>
        </w:rPr>
        <w:t>,</w:t>
      </w:r>
      <w:r w:rsidRPr="0049712C">
        <w:rPr>
          <w:rFonts w:ascii="Arial" w:eastAsia="Times New Roman" w:hAnsi="Arial" w:cs="Arial"/>
          <w:spacing w:val="-4"/>
          <w:sz w:val="24"/>
          <w:szCs w:val="24"/>
          <w:lang w:val="es-ES_tradnl"/>
        </w:rPr>
        <w:t xml:space="preserve"> como lo solicito el Consejo Mundial de Pueblos Indios en </w:t>
      </w:r>
      <w:r w:rsidRPr="0049712C">
        <w:rPr>
          <w:rFonts w:ascii="Arial" w:eastAsia="Times New Roman" w:hAnsi="Arial" w:cs="Arial"/>
          <w:spacing w:val="-6"/>
          <w:sz w:val="24"/>
          <w:szCs w:val="24"/>
          <w:lang w:val="es-ES_tradnl"/>
        </w:rPr>
        <w:t>1975.</w:t>
      </w:r>
      <w:r w:rsidRPr="0049712C">
        <w:rPr>
          <w:rFonts w:ascii="Arial" w:eastAsia="Times New Roman" w:hAnsi="Arial" w:cs="Arial"/>
          <w:sz w:val="24"/>
          <w:szCs w:val="24"/>
          <w:lang w:val="es-ES_tradnl"/>
        </w:rPr>
        <w:tab/>
      </w:r>
    </w:p>
    <w:p w14:paraId="3DF1A408" w14:textId="77777777" w:rsidR="0049712C" w:rsidRPr="0049712C" w:rsidRDefault="0049712C" w:rsidP="0049712C">
      <w:pPr>
        <w:shd w:val="clear" w:color="auto" w:fill="FFFFFF"/>
        <w:spacing w:after="0" w:line="240" w:lineRule="auto"/>
        <w:ind w:right="134" w:firstLine="720"/>
        <w:jc w:val="both"/>
        <w:rPr>
          <w:rFonts w:ascii="Arial" w:eastAsia="Times New Roman" w:hAnsi="Arial" w:cs="Arial"/>
          <w:spacing w:val="-8"/>
          <w:sz w:val="24"/>
          <w:szCs w:val="24"/>
          <w:lang w:val="es-ES_tradnl"/>
        </w:rPr>
      </w:pPr>
    </w:p>
    <w:p w14:paraId="7A2E98F3" w14:textId="77777777" w:rsidR="0049712C" w:rsidRPr="0049712C" w:rsidRDefault="0049712C" w:rsidP="0049712C">
      <w:pPr>
        <w:shd w:val="clear" w:color="auto" w:fill="FFFFFF"/>
        <w:spacing w:after="0" w:line="240" w:lineRule="auto"/>
        <w:ind w:right="134"/>
        <w:jc w:val="both"/>
        <w:rPr>
          <w:rFonts w:ascii="Arial" w:eastAsia="Times New Roman" w:hAnsi="Arial" w:cs="Arial"/>
          <w:spacing w:val="-9"/>
          <w:sz w:val="24"/>
          <w:szCs w:val="24"/>
          <w:lang w:val="es-ES_tradnl"/>
        </w:rPr>
      </w:pPr>
      <w:r w:rsidRPr="0049712C">
        <w:rPr>
          <w:rFonts w:ascii="Arial" w:eastAsia="Times New Roman" w:hAnsi="Arial" w:cs="Arial"/>
          <w:spacing w:val="-8"/>
          <w:sz w:val="24"/>
          <w:szCs w:val="24"/>
          <w:lang w:val="es-ES_tradnl"/>
        </w:rPr>
        <w:t xml:space="preserve">Abya Yala, conocida como América, ha vuelto con los hijos del maíz </w:t>
      </w:r>
      <w:r w:rsidRPr="0049712C">
        <w:rPr>
          <w:rFonts w:ascii="Arial" w:eastAsia="Times New Roman" w:hAnsi="Arial" w:cs="Arial"/>
          <w:spacing w:val="-4"/>
          <w:sz w:val="24"/>
          <w:szCs w:val="24"/>
          <w:lang w:val="es-ES_tradnl"/>
        </w:rPr>
        <w:t xml:space="preserve">y del sol a poblar la tierra. No a ninguna celebración que se levante </w:t>
      </w:r>
      <w:r w:rsidRPr="0049712C">
        <w:rPr>
          <w:rFonts w:ascii="Arial" w:eastAsia="Times New Roman" w:hAnsi="Arial" w:cs="Arial"/>
          <w:spacing w:val="-9"/>
          <w:sz w:val="24"/>
          <w:szCs w:val="24"/>
          <w:lang w:val="es-ES_tradnl"/>
        </w:rPr>
        <w:t>sobre el dolor de nuestras culturas y sobre la basa del  desconocimiento.</w:t>
      </w:r>
    </w:p>
    <w:p w14:paraId="68AE9E82" w14:textId="77777777" w:rsidR="0049712C" w:rsidRPr="0049712C" w:rsidRDefault="0049712C" w:rsidP="0049712C">
      <w:pPr>
        <w:shd w:val="clear" w:color="auto" w:fill="FFFFFF"/>
        <w:spacing w:after="0" w:line="240" w:lineRule="auto"/>
        <w:ind w:right="134"/>
        <w:jc w:val="both"/>
        <w:rPr>
          <w:rFonts w:ascii="Arial" w:eastAsia="Times New Roman" w:hAnsi="Arial" w:cs="Arial"/>
          <w:sz w:val="24"/>
          <w:szCs w:val="24"/>
          <w:lang w:val="es-ES_tradnl"/>
        </w:rPr>
      </w:pPr>
      <w:r w:rsidRPr="0049712C">
        <w:rPr>
          <w:rFonts w:ascii="Arial" w:eastAsia="Times New Roman" w:hAnsi="Arial" w:cs="Arial"/>
          <w:spacing w:val="-9"/>
          <w:sz w:val="24"/>
          <w:szCs w:val="24"/>
          <w:lang w:val="es-ES_tradnl"/>
        </w:rPr>
        <w:t>P.</w:t>
      </w:r>
      <w:r w:rsidRPr="0049712C">
        <w:rPr>
          <w:rFonts w:ascii="Arial" w:eastAsia="Times New Roman" w:hAnsi="Arial" w:cs="Arial"/>
          <w:sz w:val="24"/>
          <w:szCs w:val="24"/>
          <w:lang w:val="es-ES_tradnl"/>
        </w:rPr>
        <w:t>6 - SEMANARIO UNIVERSIDAD/30 DE OCTUBRE DE 1992</w:t>
      </w:r>
    </w:p>
    <w:p w14:paraId="0E03C15D" w14:textId="77777777" w:rsidR="0049712C" w:rsidRPr="0049712C" w:rsidRDefault="0049712C" w:rsidP="0049712C">
      <w:pPr>
        <w:shd w:val="clear" w:color="auto" w:fill="FFFFFF"/>
        <w:spacing w:after="0" w:line="240" w:lineRule="auto"/>
        <w:ind w:right="134"/>
        <w:jc w:val="both"/>
        <w:rPr>
          <w:rFonts w:ascii="Arial" w:eastAsia="Times New Roman" w:hAnsi="Arial" w:cs="Arial"/>
          <w:b/>
          <w:bCs/>
          <w:spacing w:val="-20"/>
          <w:w w:val="82"/>
          <w:sz w:val="24"/>
          <w:szCs w:val="24"/>
          <w:lang w:val="es-ES_tradnl"/>
        </w:rPr>
      </w:pPr>
    </w:p>
    <w:p w14:paraId="411DC1FC" w14:textId="77777777" w:rsidR="0049712C" w:rsidRPr="0049712C" w:rsidRDefault="0049712C" w:rsidP="0049712C">
      <w:pPr>
        <w:shd w:val="clear" w:color="auto" w:fill="FFFFFF"/>
        <w:spacing w:after="0" w:line="240" w:lineRule="auto"/>
        <w:ind w:right="134"/>
        <w:jc w:val="both"/>
        <w:rPr>
          <w:rFonts w:ascii="Arial" w:eastAsia="Times New Roman" w:hAnsi="Arial" w:cs="Arial"/>
          <w:b/>
          <w:bCs/>
          <w:spacing w:val="-20"/>
          <w:w w:val="82"/>
          <w:sz w:val="24"/>
          <w:szCs w:val="24"/>
          <w:lang w:val="es-ES_tradnl"/>
        </w:rPr>
      </w:pPr>
    </w:p>
    <w:p w14:paraId="2DA7B90A" w14:textId="77777777" w:rsidR="0049712C" w:rsidRPr="0049712C" w:rsidRDefault="0049712C" w:rsidP="0049712C">
      <w:pPr>
        <w:shd w:val="clear" w:color="auto" w:fill="FFFFFF"/>
        <w:spacing w:after="0" w:line="240" w:lineRule="auto"/>
        <w:ind w:right="134"/>
        <w:jc w:val="both"/>
        <w:rPr>
          <w:rFonts w:ascii="Arial" w:eastAsia="Times New Roman" w:hAnsi="Arial" w:cs="Arial"/>
          <w:b/>
          <w:bCs/>
          <w:spacing w:val="-20"/>
          <w:w w:val="82"/>
          <w:sz w:val="24"/>
          <w:szCs w:val="24"/>
          <w:lang w:val="es-ES_tradnl"/>
        </w:rPr>
      </w:pPr>
    </w:p>
    <w:p w14:paraId="16727BF8" w14:textId="77777777" w:rsidR="0049712C" w:rsidRDefault="0049712C" w:rsidP="0049712C">
      <w:pPr>
        <w:shd w:val="clear" w:color="auto" w:fill="FFFFFF"/>
        <w:spacing w:after="0" w:line="360" w:lineRule="auto"/>
        <w:ind w:right="134"/>
        <w:jc w:val="both"/>
        <w:rPr>
          <w:rFonts w:ascii="Arial Black" w:eastAsia="Times New Roman" w:hAnsi="Arial Black" w:cs="Arial"/>
          <w:b/>
          <w:bCs/>
          <w:spacing w:val="-20"/>
          <w:w w:val="82"/>
          <w:sz w:val="28"/>
          <w:szCs w:val="28"/>
          <w:lang w:val="es-ES_tradnl"/>
        </w:rPr>
      </w:pPr>
      <w:r>
        <w:rPr>
          <w:rFonts w:ascii="Arial Black" w:eastAsia="Times New Roman" w:hAnsi="Arial Black" w:cs="Arial"/>
          <w:b/>
          <w:bCs/>
          <w:spacing w:val="-20"/>
          <w:w w:val="82"/>
          <w:sz w:val="28"/>
          <w:szCs w:val="28"/>
          <w:lang w:val="es-ES_tradnl"/>
        </w:rPr>
        <w:t>II.- CAPÍTULO</w:t>
      </w:r>
    </w:p>
    <w:p w14:paraId="410A8993" w14:textId="77777777" w:rsidR="0049712C" w:rsidRPr="0049712C" w:rsidRDefault="0049712C" w:rsidP="0049712C">
      <w:pPr>
        <w:shd w:val="clear" w:color="auto" w:fill="FFFFFF"/>
        <w:spacing w:after="0" w:line="360" w:lineRule="auto"/>
        <w:ind w:right="134"/>
        <w:jc w:val="both"/>
        <w:rPr>
          <w:rFonts w:ascii="Arial Black" w:eastAsia="Times New Roman" w:hAnsi="Arial Black" w:cs="Arial"/>
          <w:sz w:val="28"/>
          <w:szCs w:val="28"/>
          <w:lang w:val="es-ES_tradnl"/>
        </w:rPr>
      </w:pPr>
      <w:r w:rsidRPr="0049712C">
        <w:rPr>
          <w:rFonts w:ascii="Arial Black" w:eastAsia="Times New Roman" w:hAnsi="Arial Black" w:cs="Arial"/>
          <w:b/>
          <w:bCs/>
          <w:spacing w:val="-20"/>
          <w:w w:val="82"/>
          <w:sz w:val="28"/>
          <w:szCs w:val="28"/>
          <w:lang w:val="es-ES_tradnl"/>
        </w:rPr>
        <w:t xml:space="preserve">El indio y la identidad </w:t>
      </w:r>
      <w:r w:rsidRPr="0049712C">
        <w:rPr>
          <w:rFonts w:ascii="Arial Black" w:eastAsia="Times New Roman" w:hAnsi="Arial Black" w:cs="Arial"/>
          <w:b/>
          <w:bCs/>
          <w:spacing w:val="-10"/>
          <w:w w:val="82"/>
          <w:sz w:val="28"/>
          <w:szCs w:val="28"/>
          <w:lang w:val="es-ES_tradnl"/>
        </w:rPr>
        <w:t>nacional</w:t>
      </w:r>
    </w:p>
    <w:p w14:paraId="4C4C93E2" w14:textId="77777777" w:rsidR="0049712C" w:rsidRPr="0049712C" w:rsidRDefault="0049712C" w:rsidP="0049712C">
      <w:pPr>
        <w:shd w:val="clear" w:color="auto" w:fill="FFFFFF"/>
        <w:spacing w:after="0" w:line="240" w:lineRule="auto"/>
        <w:jc w:val="both"/>
        <w:rPr>
          <w:rFonts w:ascii="Arial" w:eastAsia="Times New Roman" w:hAnsi="Arial" w:cs="Arial"/>
          <w:sz w:val="24"/>
          <w:szCs w:val="24"/>
          <w:lang w:val="es-ES_tradnl"/>
        </w:rPr>
      </w:pPr>
      <w:r w:rsidRPr="0049712C">
        <w:rPr>
          <w:rFonts w:ascii="Arial" w:eastAsia="Times New Roman" w:hAnsi="Arial" w:cs="Arial"/>
          <w:sz w:val="24"/>
          <w:szCs w:val="24"/>
          <w:lang w:val="es-ES_tradnl"/>
        </w:rPr>
        <w:t xml:space="preserve">1. </w:t>
      </w:r>
      <w:r w:rsidRPr="0049712C">
        <w:rPr>
          <w:rFonts w:ascii="Arial" w:eastAsia="Times New Roman" w:hAnsi="Arial" w:cs="Arial"/>
          <w:b/>
          <w:sz w:val="24"/>
          <w:szCs w:val="24"/>
          <w:lang w:val="es-ES_tradnl"/>
        </w:rPr>
        <w:t>Hablar de “indio</w:t>
      </w:r>
      <w:r w:rsidRPr="0049712C">
        <w:rPr>
          <w:rFonts w:ascii="Arial" w:eastAsia="Times New Roman" w:hAnsi="Arial" w:cs="Arial"/>
          <w:sz w:val="24"/>
          <w:szCs w:val="24"/>
          <w:lang w:val="es-ES_tradnl"/>
        </w:rPr>
        <w:t xml:space="preserve">”, próximos a los 500 años del “encuentro” de dos lógicas diametralmente opuestas, es continuar reforzando una trampa de sentido común. EL INDIO COMO TAL ES UNA ABSTRACCIÓN, no existe. Existen pueblos indios autóctonos, nativos, rublos diferenciados, sectores sociales en los cuales durante siglos la clase dominante ha hecho descansar la más atroz ignominia, por medio de una ideología justificadora de toda infamia, abuso, despojo y robo.   </w:t>
      </w:r>
    </w:p>
    <w:p w14:paraId="30D229E2" w14:textId="77777777" w:rsidR="0049712C" w:rsidRPr="0049712C" w:rsidRDefault="0049712C" w:rsidP="0049712C">
      <w:pPr>
        <w:shd w:val="clear" w:color="auto" w:fill="FFFFFF"/>
        <w:spacing w:after="0" w:line="240" w:lineRule="auto"/>
        <w:ind w:right="60"/>
        <w:jc w:val="both"/>
        <w:rPr>
          <w:rFonts w:ascii="Arial" w:eastAsia="Times New Roman" w:hAnsi="Arial" w:cs="Arial"/>
          <w:sz w:val="24"/>
          <w:szCs w:val="24"/>
          <w:lang w:val="es-ES_tradnl"/>
        </w:rPr>
      </w:pPr>
      <w:r w:rsidRPr="0049712C">
        <w:rPr>
          <w:rFonts w:ascii="Arial" w:eastAsia="Times New Roman" w:hAnsi="Arial" w:cs="Arial"/>
          <w:spacing w:val="-14"/>
          <w:sz w:val="24"/>
          <w:szCs w:val="24"/>
          <w:lang w:val="es-ES_tradnl"/>
        </w:rPr>
        <w:t xml:space="preserve">2.- </w:t>
      </w:r>
      <w:r w:rsidRPr="0049712C">
        <w:rPr>
          <w:rFonts w:ascii="Arial" w:eastAsia="Times New Roman" w:hAnsi="Arial" w:cs="Arial"/>
          <w:b/>
          <w:spacing w:val="-14"/>
          <w:sz w:val="24"/>
          <w:szCs w:val="24"/>
          <w:lang w:val="es-ES_tradnl"/>
        </w:rPr>
        <w:t>La noción de "LO INDIO</w:t>
      </w:r>
      <w:r w:rsidRPr="0049712C">
        <w:rPr>
          <w:rFonts w:ascii="Arial" w:eastAsia="Times New Roman" w:hAnsi="Arial" w:cs="Arial"/>
          <w:spacing w:val="-14"/>
          <w:sz w:val="24"/>
          <w:szCs w:val="24"/>
          <w:lang w:val="es-ES_tradnl"/>
        </w:rPr>
        <w:t xml:space="preserve">" o </w:t>
      </w:r>
      <w:r w:rsidRPr="0049712C">
        <w:rPr>
          <w:rFonts w:ascii="Arial" w:eastAsia="Times New Roman" w:hAnsi="Arial" w:cs="Arial"/>
          <w:spacing w:val="-2"/>
          <w:sz w:val="24"/>
          <w:szCs w:val="24"/>
          <w:lang w:val="es-ES_tradnl"/>
        </w:rPr>
        <w:t xml:space="preserve">simplemente </w:t>
      </w:r>
      <w:r w:rsidRPr="0049712C">
        <w:rPr>
          <w:rFonts w:ascii="Arial" w:eastAsia="Times New Roman" w:hAnsi="Arial" w:cs="Arial"/>
          <w:b/>
          <w:spacing w:val="-2"/>
          <w:sz w:val="24"/>
          <w:szCs w:val="24"/>
          <w:lang w:val="es-ES_tradnl"/>
        </w:rPr>
        <w:t>"indio"</w:t>
      </w:r>
      <w:r w:rsidRPr="0049712C">
        <w:rPr>
          <w:rFonts w:ascii="Arial" w:eastAsia="Times New Roman" w:hAnsi="Arial" w:cs="Arial"/>
          <w:spacing w:val="-2"/>
          <w:sz w:val="24"/>
          <w:szCs w:val="24"/>
          <w:lang w:val="es-ES_tradnl"/>
        </w:rPr>
        <w:t xml:space="preserve"> contiene ele</w:t>
      </w:r>
      <w:r w:rsidRPr="0049712C">
        <w:rPr>
          <w:rFonts w:ascii="Arial" w:eastAsia="Times New Roman" w:hAnsi="Arial" w:cs="Arial"/>
          <w:spacing w:val="-2"/>
          <w:sz w:val="24"/>
          <w:szCs w:val="24"/>
          <w:lang w:val="es-ES_tradnl"/>
        </w:rPr>
        <w:softHyphen/>
      </w:r>
      <w:r w:rsidRPr="0049712C">
        <w:rPr>
          <w:rFonts w:ascii="Arial" w:eastAsia="Times New Roman" w:hAnsi="Arial" w:cs="Arial"/>
          <w:spacing w:val="-3"/>
          <w:sz w:val="24"/>
          <w:szCs w:val="24"/>
          <w:lang w:val="es-ES_tradnl"/>
        </w:rPr>
        <w:t>mentos de exclusión. Lo Indio su</w:t>
      </w:r>
      <w:r w:rsidRPr="0049712C">
        <w:rPr>
          <w:rFonts w:ascii="Arial" w:eastAsia="Times New Roman" w:hAnsi="Arial" w:cs="Arial"/>
          <w:spacing w:val="-3"/>
          <w:sz w:val="24"/>
          <w:szCs w:val="24"/>
          <w:lang w:val="es-ES_tradnl"/>
        </w:rPr>
        <w:softHyphen/>
      </w:r>
      <w:r w:rsidRPr="0049712C">
        <w:rPr>
          <w:rFonts w:ascii="Arial" w:eastAsia="Times New Roman" w:hAnsi="Arial" w:cs="Arial"/>
          <w:spacing w:val="-2"/>
          <w:sz w:val="24"/>
          <w:szCs w:val="24"/>
          <w:lang w:val="es-ES_tradnl"/>
        </w:rPr>
        <w:t>pone, resultado de un discurso eu-</w:t>
      </w:r>
      <w:r w:rsidRPr="0049712C">
        <w:rPr>
          <w:rFonts w:ascii="Arial" w:eastAsia="Times New Roman" w:hAnsi="Arial" w:cs="Arial"/>
          <w:spacing w:val="-6"/>
          <w:sz w:val="24"/>
          <w:szCs w:val="24"/>
          <w:lang w:val="es-ES_tradnl"/>
        </w:rPr>
        <w:t xml:space="preserve">ropocéntrico, lo </w:t>
      </w:r>
      <w:r w:rsidRPr="0049712C">
        <w:rPr>
          <w:rFonts w:ascii="Arial" w:eastAsia="Times New Roman" w:hAnsi="Arial" w:cs="Arial"/>
          <w:b/>
          <w:spacing w:val="-6"/>
          <w:sz w:val="24"/>
          <w:szCs w:val="24"/>
          <w:lang w:val="es-ES_tradnl"/>
        </w:rPr>
        <w:t>OPUESTO</w:t>
      </w:r>
      <w:r w:rsidRPr="0049712C">
        <w:rPr>
          <w:rFonts w:ascii="Arial" w:eastAsia="Times New Roman" w:hAnsi="Arial" w:cs="Arial"/>
          <w:spacing w:val="-6"/>
          <w:sz w:val="24"/>
          <w:szCs w:val="24"/>
          <w:lang w:val="es-ES_tradnl"/>
        </w:rPr>
        <w:t xml:space="preserve"> a lo </w:t>
      </w:r>
      <w:r w:rsidRPr="0049712C">
        <w:rPr>
          <w:rFonts w:ascii="Arial" w:eastAsia="Times New Roman" w:hAnsi="Arial" w:cs="Arial"/>
          <w:spacing w:val="-4"/>
          <w:sz w:val="24"/>
          <w:szCs w:val="24"/>
          <w:lang w:val="es-ES_tradnl"/>
        </w:rPr>
        <w:t xml:space="preserve">blanco, a la civilización. Tradición </w:t>
      </w:r>
      <w:r w:rsidRPr="0049712C">
        <w:rPr>
          <w:rFonts w:ascii="Arial" w:eastAsia="Times New Roman" w:hAnsi="Arial" w:cs="Arial"/>
          <w:spacing w:val="2"/>
          <w:sz w:val="24"/>
          <w:szCs w:val="24"/>
          <w:lang w:val="es-ES_tradnl"/>
        </w:rPr>
        <w:t xml:space="preserve">versus cultura, barbarie contra </w:t>
      </w:r>
      <w:r w:rsidRPr="0049712C">
        <w:rPr>
          <w:rFonts w:ascii="Arial" w:eastAsia="Times New Roman" w:hAnsi="Arial" w:cs="Arial"/>
          <w:spacing w:val="-2"/>
          <w:sz w:val="24"/>
          <w:szCs w:val="24"/>
          <w:lang w:val="es-ES_tradnl"/>
        </w:rPr>
        <w:t>desarrollo, oriente distinto a occi</w:t>
      </w:r>
      <w:r w:rsidRPr="0049712C">
        <w:rPr>
          <w:rFonts w:ascii="Arial" w:eastAsia="Times New Roman" w:hAnsi="Arial" w:cs="Arial"/>
          <w:spacing w:val="-2"/>
          <w:sz w:val="24"/>
          <w:szCs w:val="24"/>
          <w:lang w:val="es-ES_tradnl"/>
        </w:rPr>
        <w:softHyphen/>
      </w:r>
      <w:r w:rsidRPr="0049712C">
        <w:rPr>
          <w:rFonts w:ascii="Arial" w:eastAsia="Times New Roman" w:hAnsi="Arial" w:cs="Arial"/>
          <w:sz w:val="24"/>
          <w:szCs w:val="24"/>
          <w:lang w:val="es-ES_tradnl"/>
        </w:rPr>
        <w:t xml:space="preserve">dente. La ubicación es candorosa </w:t>
      </w:r>
      <w:r w:rsidRPr="0049712C">
        <w:rPr>
          <w:rFonts w:ascii="Arial" w:eastAsia="Times New Roman" w:hAnsi="Arial" w:cs="Arial"/>
          <w:spacing w:val="-5"/>
          <w:sz w:val="24"/>
          <w:szCs w:val="24"/>
          <w:lang w:val="es-ES_tradnl"/>
        </w:rPr>
        <w:t>aún en las acepciones del dicciona</w:t>
      </w:r>
      <w:r w:rsidRPr="0049712C">
        <w:rPr>
          <w:rFonts w:ascii="Arial" w:eastAsia="Times New Roman" w:hAnsi="Arial" w:cs="Arial"/>
          <w:spacing w:val="-5"/>
          <w:sz w:val="24"/>
          <w:szCs w:val="24"/>
          <w:lang w:val="es-ES_tradnl"/>
        </w:rPr>
        <w:softHyphen/>
      </w:r>
      <w:r w:rsidRPr="0049712C">
        <w:rPr>
          <w:rFonts w:ascii="Arial" w:eastAsia="Times New Roman" w:hAnsi="Arial" w:cs="Arial"/>
          <w:spacing w:val="-3"/>
          <w:sz w:val="24"/>
          <w:szCs w:val="24"/>
          <w:lang w:val="es-ES_tradnl"/>
        </w:rPr>
        <w:t xml:space="preserve">rio: "hacer el Indio, hacer el tonto" </w:t>
      </w:r>
      <w:r w:rsidRPr="0049712C">
        <w:rPr>
          <w:rFonts w:ascii="Arial" w:eastAsia="Times New Roman" w:hAnsi="Arial" w:cs="Arial"/>
          <w:spacing w:val="-6"/>
          <w:sz w:val="24"/>
          <w:szCs w:val="24"/>
          <w:lang w:val="es-ES_tradnl"/>
        </w:rPr>
        <w:t xml:space="preserve">"Conforme es el indio es la maleta" </w:t>
      </w:r>
      <w:r w:rsidRPr="0049712C">
        <w:rPr>
          <w:rFonts w:ascii="Arial" w:eastAsia="Times New Roman" w:hAnsi="Arial" w:cs="Arial"/>
          <w:spacing w:val="-8"/>
          <w:sz w:val="24"/>
          <w:szCs w:val="24"/>
          <w:lang w:val="es-ES_tradnl"/>
        </w:rPr>
        <w:t xml:space="preserve">"Subírsele el Indio a uno, montar en </w:t>
      </w:r>
      <w:r w:rsidRPr="0049712C">
        <w:rPr>
          <w:rFonts w:ascii="Arial" w:eastAsia="Times New Roman" w:hAnsi="Arial" w:cs="Arial"/>
          <w:spacing w:val="-1"/>
          <w:sz w:val="24"/>
          <w:szCs w:val="24"/>
          <w:lang w:val="es-ES_tradnl"/>
        </w:rPr>
        <w:t xml:space="preserve">cólera". Amén de lo anterior, otra </w:t>
      </w:r>
      <w:r w:rsidRPr="0049712C">
        <w:rPr>
          <w:rFonts w:ascii="Arial" w:eastAsia="Times New Roman" w:hAnsi="Arial" w:cs="Arial"/>
          <w:spacing w:val="-2"/>
          <w:sz w:val="24"/>
          <w:szCs w:val="24"/>
          <w:lang w:val="es-ES_tradnl"/>
        </w:rPr>
        <w:t xml:space="preserve">serie de creaciones ficticias del </w:t>
      </w:r>
      <w:r w:rsidRPr="0049712C">
        <w:rPr>
          <w:rFonts w:ascii="Arial" w:eastAsia="Times New Roman" w:hAnsi="Arial" w:cs="Arial"/>
          <w:spacing w:val="-4"/>
          <w:sz w:val="24"/>
          <w:szCs w:val="24"/>
          <w:lang w:val="es-ES_tradnl"/>
        </w:rPr>
        <w:t xml:space="preserve">discurso oficial y de la ideología orgánica de la sociedad política, </w:t>
      </w:r>
      <w:r w:rsidRPr="0049712C">
        <w:rPr>
          <w:rFonts w:ascii="Arial" w:eastAsia="Times New Roman" w:hAnsi="Arial" w:cs="Arial"/>
          <w:sz w:val="24"/>
          <w:szCs w:val="24"/>
          <w:lang w:val="es-ES_tradnl"/>
        </w:rPr>
        <w:t xml:space="preserve">pretenden dibujar una "Identidad </w:t>
      </w:r>
      <w:r w:rsidRPr="0049712C">
        <w:rPr>
          <w:rFonts w:ascii="Arial" w:eastAsia="Times New Roman" w:hAnsi="Arial" w:cs="Arial"/>
          <w:spacing w:val="1"/>
          <w:sz w:val="24"/>
          <w:szCs w:val="24"/>
          <w:lang w:val="es-ES_tradnl"/>
        </w:rPr>
        <w:t xml:space="preserve">única", general y exclusiva, en </w:t>
      </w:r>
      <w:r w:rsidRPr="0049712C">
        <w:rPr>
          <w:rFonts w:ascii="Arial" w:eastAsia="Times New Roman" w:hAnsi="Arial" w:cs="Arial"/>
          <w:spacing w:val="-6"/>
          <w:sz w:val="24"/>
          <w:szCs w:val="24"/>
          <w:lang w:val="es-ES_tradnl"/>
        </w:rPr>
        <w:t>donde lo particular de esos elemen</w:t>
      </w:r>
      <w:r w:rsidRPr="0049712C">
        <w:rPr>
          <w:rFonts w:ascii="Arial" w:eastAsia="Times New Roman" w:hAnsi="Arial" w:cs="Arial"/>
          <w:spacing w:val="-6"/>
          <w:sz w:val="24"/>
          <w:szCs w:val="24"/>
          <w:lang w:val="es-ES_tradnl"/>
        </w:rPr>
        <w:softHyphen/>
      </w:r>
      <w:r w:rsidRPr="0049712C">
        <w:rPr>
          <w:rFonts w:ascii="Arial" w:eastAsia="Times New Roman" w:hAnsi="Arial" w:cs="Arial"/>
          <w:sz w:val="24"/>
          <w:szCs w:val="24"/>
          <w:lang w:val="es-ES_tradnl"/>
        </w:rPr>
        <w:t xml:space="preserve">tos integradores se excluyen sin </w:t>
      </w:r>
      <w:r w:rsidRPr="0049712C">
        <w:rPr>
          <w:rFonts w:ascii="Arial" w:eastAsia="Times New Roman" w:hAnsi="Arial" w:cs="Arial"/>
          <w:spacing w:val="-8"/>
          <w:sz w:val="24"/>
          <w:szCs w:val="24"/>
          <w:lang w:val="es-ES_tradnl"/>
        </w:rPr>
        <w:t xml:space="preserve">más a los </w:t>
      </w:r>
      <w:r w:rsidRPr="0049712C">
        <w:rPr>
          <w:rFonts w:ascii="Arial" w:eastAsia="Times New Roman" w:hAnsi="Arial" w:cs="Arial"/>
          <w:b/>
          <w:spacing w:val="-8"/>
          <w:sz w:val="24"/>
          <w:szCs w:val="24"/>
          <w:lang w:val="es-ES_tradnl"/>
        </w:rPr>
        <w:t>PUEBLOS INDIOS</w:t>
      </w:r>
      <w:r w:rsidRPr="0049712C">
        <w:rPr>
          <w:rFonts w:ascii="Arial" w:eastAsia="Times New Roman" w:hAnsi="Arial" w:cs="Arial"/>
          <w:spacing w:val="-8"/>
          <w:sz w:val="24"/>
          <w:szCs w:val="24"/>
          <w:lang w:val="es-ES_tradnl"/>
        </w:rPr>
        <w:t xml:space="preserve"> o las </w:t>
      </w:r>
      <w:r w:rsidRPr="0049712C">
        <w:rPr>
          <w:rFonts w:ascii="Arial" w:eastAsia="Times New Roman" w:hAnsi="Arial" w:cs="Arial"/>
          <w:spacing w:val="-2"/>
          <w:sz w:val="24"/>
          <w:szCs w:val="24"/>
          <w:lang w:val="es-ES_tradnl"/>
        </w:rPr>
        <w:t xml:space="preserve">etnias nacionales. En cada nación </w:t>
      </w:r>
      <w:r w:rsidRPr="0049712C">
        <w:rPr>
          <w:rFonts w:ascii="Arial" w:eastAsia="Times New Roman" w:hAnsi="Arial" w:cs="Arial"/>
          <w:spacing w:val="-7"/>
          <w:sz w:val="24"/>
          <w:szCs w:val="24"/>
          <w:lang w:val="es-ES_tradnl"/>
        </w:rPr>
        <w:t>de América Latina es Inevitable en</w:t>
      </w:r>
      <w:r w:rsidRPr="0049712C">
        <w:rPr>
          <w:rFonts w:ascii="Arial" w:eastAsia="Times New Roman" w:hAnsi="Arial" w:cs="Arial"/>
          <w:spacing w:val="-7"/>
          <w:sz w:val="24"/>
          <w:szCs w:val="24"/>
          <w:lang w:val="es-ES_tradnl"/>
        </w:rPr>
        <w:softHyphen/>
      </w:r>
      <w:r w:rsidRPr="0049712C">
        <w:rPr>
          <w:rFonts w:ascii="Arial" w:eastAsia="Times New Roman" w:hAnsi="Arial" w:cs="Arial"/>
          <w:spacing w:val="-2"/>
          <w:sz w:val="24"/>
          <w:szCs w:val="24"/>
          <w:lang w:val="es-ES_tradnl"/>
        </w:rPr>
        <w:t xml:space="preserve">contrar rasgos de una ideología democrática, cuya raíz no es más que el sustrato indio, sobre el cual </w:t>
      </w:r>
      <w:r w:rsidRPr="0049712C">
        <w:rPr>
          <w:rFonts w:ascii="Arial" w:eastAsia="Times New Roman" w:hAnsi="Arial" w:cs="Arial"/>
          <w:spacing w:val="-1"/>
          <w:sz w:val="24"/>
          <w:szCs w:val="24"/>
          <w:lang w:val="es-ES_tradnl"/>
        </w:rPr>
        <w:t xml:space="preserve">se articuló un gran mapa mestizo </w:t>
      </w:r>
      <w:r w:rsidRPr="0049712C">
        <w:rPr>
          <w:rFonts w:ascii="Arial" w:eastAsia="Times New Roman" w:hAnsi="Arial" w:cs="Arial"/>
          <w:spacing w:val="-4"/>
          <w:sz w:val="24"/>
          <w:szCs w:val="24"/>
          <w:lang w:val="es-ES_tradnl"/>
        </w:rPr>
        <w:t>Imposible de decolorar, pero, en la verdad de los hechos, esta memoria autóctona se degrada.</w:t>
      </w:r>
    </w:p>
    <w:p w14:paraId="099D8258" w14:textId="77777777" w:rsidR="0049712C" w:rsidRPr="0049712C" w:rsidRDefault="0049712C" w:rsidP="0049712C">
      <w:pPr>
        <w:shd w:val="clear" w:color="auto" w:fill="FFFFFF"/>
        <w:spacing w:after="0" w:line="240" w:lineRule="auto"/>
        <w:ind w:right="48"/>
        <w:jc w:val="both"/>
        <w:rPr>
          <w:rFonts w:ascii="Arial" w:eastAsia="Times New Roman" w:hAnsi="Arial" w:cs="Arial"/>
          <w:spacing w:val="-3"/>
          <w:sz w:val="24"/>
          <w:szCs w:val="24"/>
          <w:lang w:val="es-ES_tradnl"/>
        </w:rPr>
      </w:pPr>
      <w:r w:rsidRPr="0049712C">
        <w:rPr>
          <w:rFonts w:ascii="Arial" w:eastAsia="Times New Roman" w:hAnsi="Arial" w:cs="Arial"/>
          <w:spacing w:val="-5"/>
          <w:sz w:val="24"/>
          <w:szCs w:val="24"/>
          <w:lang w:val="es-ES_tradnl"/>
        </w:rPr>
        <w:t>3. — Es un riesgo pretender es</w:t>
      </w:r>
      <w:r w:rsidRPr="0049712C">
        <w:rPr>
          <w:rFonts w:ascii="Arial" w:eastAsia="Times New Roman" w:hAnsi="Arial" w:cs="Arial"/>
          <w:spacing w:val="-5"/>
          <w:sz w:val="24"/>
          <w:szCs w:val="24"/>
          <w:lang w:val="es-ES_tradnl"/>
        </w:rPr>
        <w:softHyphen/>
      </w:r>
      <w:r w:rsidRPr="0049712C">
        <w:rPr>
          <w:rFonts w:ascii="Arial" w:eastAsia="Times New Roman" w:hAnsi="Arial" w:cs="Arial"/>
          <w:sz w:val="24"/>
          <w:szCs w:val="24"/>
          <w:lang w:val="es-ES_tradnl"/>
        </w:rPr>
        <w:t xml:space="preserve">tablecer </w:t>
      </w:r>
      <w:r w:rsidRPr="0049712C">
        <w:rPr>
          <w:rFonts w:ascii="Arial" w:eastAsia="Times New Roman" w:hAnsi="Arial" w:cs="Arial"/>
          <w:b/>
          <w:sz w:val="24"/>
          <w:szCs w:val="24"/>
          <w:lang w:val="es-ES_tradnl"/>
        </w:rPr>
        <w:t>una identidad nacional</w:t>
      </w:r>
      <w:r w:rsidRPr="0049712C">
        <w:rPr>
          <w:rFonts w:ascii="Arial" w:eastAsia="Times New Roman" w:hAnsi="Arial" w:cs="Arial"/>
          <w:sz w:val="24"/>
          <w:szCs w:val="24"/>
          <w:lang w:val="es-ES_tradnl"/>
        </w:rPr>
        <w:t xml:space="preserve"> </w:t>
      </w:r>
      <w:r w:rsidRPr="0049712C">
        <w:rPr>
          <w:rFonts w:ascii="Arial" w:eastAsia="Times New Roman" w:hAnsi="Arial" w:cs="Arial"/>
          <w:spacing w:val="-5"/>
          <w:sz w:val="24"/>
          <w:szCs w:val="24"/>
          <w:lang w:val="es-ES_tradnl"/>
        </w:rPr>
        <w:t xml:space="preserve">sobre la base de las exclusiones. El indigenismo poruña parte, como el </w:t>
      </w:r>
      <w:r w:rsidRPr="0049712C">
        <w:rPr>
          <w:rFonts w:ascii="Arial" w:eastAsia="Times New Roman" w:hAnsi="Arial" w:cs="Arial"/>
          <w:sz w:val="24"/>
          <w:szCs w:val="24"/>
          <w:lang w:val="es-ES_tradnl"/>
        </w:rPr>
        <w:t>nacionalismo por la otra, son ar</w:t>
      </w:r>
      <w:r w:rsidRPr="0049712C">
        <w:rPr>
          <w:rFonts w:ascii="Arial" w:eastAsia="Times New Roman" w:hAnsi="Arial" w:cs="Arial"/>
          <w:spacing w:val="-4"/>
          <w:sz w:val="24"/>
          <w:szCs w:val="24"/>
          <w:lang w:val="es-ES_tradnl"/>
        </w:rPr>
        <w:t xml:space="preserve">ticuladores ideológicos de amplio </w:t>
      </w:r>
      <w:r w:rsidRPr="0049712C">
        <w:rPr>
          <w:rFonts w:ascii="Arial" w:eastAsia="Times New Roman" w:hAnsi="Arial" w:cs="Arial"/>
          <w:spacing w:val="1"/>
          <w:sz w:val="24"/>
          <w:szCs w:val="24"/>
          <w:lang w:val="es-ES_tradnl"/>
        </w:rPr>
        <w:t xml:space="preserve">espectro. Se trata, por decir lo </w:t>
      </w:r>
      <w:r w:rsidRPr="0049712C">
        <w:rPr>
          <w:rFonts w:ascii="Arial" w:eastAsia="Times New Roman" w:hAnsi="Arial" w:cs="Arial"/>
          <w:spacing w:val="-3"/>
          <w:sz w:val="24"/>
          <w:szCs w:val="24"/>
          <w:lang w:val="es-ES_tradnl"/>
        </w:rPr>
        <w:t>menos, de sistemas Ideológico-políticos en los que la ciase domi</w:t>
      </w:r>
      <w:r w:rsidRPr="0049712C">
        <w:rPr>
          <w:rFonts w:ascii="Arial" w:eastAsia="Times New Roman" w:hAnsi="Arial" w:cs="Arial"/>
          <w:spacing w:val="-3"/>
          <w:sz w:val="24"/>
          <w:szCs w:val="24"/>
          <w:lang w:val="es-ES_tradnl"/>
        </w:rPr>
        <w:softHyphen/>
      </w:r>
      <w:r w:rsidRPr="0049712C">
        <w:rPr>
          <w:rFonts w:ascii="Arial" w:eastAsia="Times New Roman" w:hAnsi="Arial" w:cs="Arial"/>
          <w:sz w:val="24"/>
          <w:szCs w:val="24"/>
          <w:lang w:val="es-ES_tradnl"/>
        </w:rPr>
        <w:t xml:space="preserve">nante ha sustentado sus prácticas </w:t>
      </w:r>
      <w:r w:rsidRPr="0049712C">
        <w:rPr>
          <w:rFonts w:ascii="Arial" w:eastAsia="Times New Roman" w:hAnsi="Arial" w:cs="Arial"/>
          <w:spacing w:val="-4"/>
          <w:sz w:val="24"/>
          <w:szCs w:val="24"/>
          <w:lang w:val="es-ES_tradnl"/>
        </w:rPr>
        <w:t xml:space="preserve">de absorción, destrucción o folclorización. La asignación de respeto </w:t>
      </w:r>
      <w:r w:rsidRPr="0049712C">
        <w:rPr>
          <w:rFonts w:ascii="Arial" w:eastAsia="Times New Roman" w:hAnsi="Arial" w:cs="Arial"/>
          <w:spacing w:val="-2"/>
          <w:sz w:val="24"/>
          <w:szCs w:val="24"/>
          <w:lang w:val="es-ES_tradnl"/>
        </w:rPr>
        <w:t>por parte del Estado a los pueblos</w:t>
      </w:r>
      <w:r w:rsidRPr="0049712C">
        <w:rPr>
          <w:rFonts w:ascii="Arial" w:eastAsia="Times New Roman" w:hAnsi="Arial" w:cs="Arial"/>
          <w:spacing w:val="-1"/>
          <w:sz w:val="24"/>
          <w:szCs w:val="24"/>
          <w:lang w:val="es-ES_tradnl"/>
        </w:rPr>
        <w:t xml:space="preserve"> indios pasa necesariamente por el </w:t>
      </w:r>
      <w:r w:rsidRPr="0049712C">
        <w:rPr>
          <w:rFonts w:ascii="Arial" w:eastAsia="Times New Roman" w:hAnsi="Arial" w:cs="Arial"/>
          <w:spacing w:val="-3"/>
          <w:sz w:val="24"/>
          <w:szCs w:val="24"/>
          <w:lang w:val="es-ES_tradnl"/>
        </w:rPr>
        <w:t xml:space="preserve">reconocimiento de lo que </w:t>
      </w:r>
      <w:r w:rsidRPr="0049712C">
        <w:rPr>
          <w:rFonts w:ascii="Arial" w:eastAsia="Times New Roman" w:hAnsi="Arial" w:cs="Arial"/>
          <w:b/>
          <w:spacing w:val="-3"/>
          <w:sz w:val="24"/>
          <w:szCs w:val="24"/>
          <w:lang w:val="es-ES_tradnl"/>
        </w:rPr>
        <w:t>"la Ideo</w:t>
      </w:r>
      <w:r w:rsidRPr="0049712C">
        <w:rPr>
          <w:rFonts w:ascii="Arial" w:eastAsia="Times New Roman" w:hAnsi="Arial" w:cs="Arial"/>
          <w:b/>
          <w:spacing w:val="-3"/>
          <w:sz w:val="24"/>
          <w:szCs w:val="24"/>
          <w:lang w:val="es-ES_tradnl"/>
        </w:rPr>
        <w:softHyphen/>
      </w:r>
      <w:r w:rsidRPr="0049712C">
        <w:rPr>
          <w:rFonts w:ascii="Arial" w:eastAsia="Times New Roman" w:hAnsi="Arial" w:cs="Arial"/>
          <w:b/>
          <w:spacing w:val="-1"/>
          <w:sz w:val="24"/>
          <w:szCs w:val="24"/>
          <w:lang w:val="es-ES_tradnl"/>
        </w:rPr>
        <w:t>logía dominante"</w:t>
      </w:r>
      <w:r w:rsidRPr="0049712C">
        <w:rPr>
          <w:rFonts w:ascii="Arial" w:eastAsia="Times New Roman" w:hAnsi="Arial" w:cs="Arial"/>
          <w:spacing w:val="-1"/>
          <w:sz w:val="24"/>
          <w:szCs w:val="24"/>
          <w:lang w:val="es-ES_tradnl"/>
        </w:rPr>
        <w:t xml:space="preserve"> cree el debe ser. Es decir, el Estado/Nación condi</w:t>
      </w:r>
      <w:r w:rsidRPr="0049712C">
        <w:rPr>
          <w:rFonts w:ascii="Arial" w:eastAsia="Times New Roman" w:hAnsi="Arial" w:cs="Arial"/>
          <w:spacing w:val="-1"/>
          <w:sz w:val="24"/>
          <w:szCs w:val="24"/>
          <w:lang w:val="es-ES_tradnl"/>
        </w:rPr>
        <w:softHyphen/>
      </w:r>
      <w:r w:rsidRPr="0049712C">
        <w:rPr>
          <w:rFonts w:ascii="Arial" w:eastAsia="Times New Roman" w:hAnsi="Arial" w:cs="Arial"/>
          <w:sz w:val="24"/>
          <w:szCs w:val="24"/>
          <w:lang w:val="es-ES_tradnl"/>
        </w:rPr>
        <w:t xml:space="preserve">ciona a su proyecto nacional, la </w:t>
      </w:r>
      <w:r w:rsidRPr="0049712C">
        <w:rPr>
          <w:rFonts w:ascii="Arial" w:eastAsia="Times New Roman" w:hAnsi="Arial" w:cs="Arial"/>
          <w:spacing w:val="-3"/>
          <w:sz w:val="24"/>
          <w:szCs w:val="24"/>
          <w:lang w:val="es-ES_tradnl"/>
        </w:rPr>
        <w:t xml:space="preserve">particularidad histórica de la etnia, </w:t>
      </w:r>
      <w:r w:rsidRPr="0049712C">
        <w:rPr>
          <w:rFonts w:ascii="Arial" w:eastAsia="Times New Roman" w:hAnsi="Arial" w:cs="Arial"/>
          <w:spacing w:val="-5"/>
          <w:sz w:val="24"/>
          <w:szCs w:val="24"/>
          <w:lang w:val="es-ES_tradnl"/>
        </w:rPr>
        <w:t xml:space="preserve">o en el mejor de los eufemismos, lo </w:t>
      </w:r>
      <w:r w:rsidRPr="0049712C">
        <w:rPr>
          <w:rFonts w:ascii="Arial" w:eastAsia="Times New Roman" w:hAnsi="Arial" w:cs="Arial"/>
          <w:spacing w:val="-4"/>
          <w:sz w:val="24"/>
          <w:szCs w:val="24"/>
          <w:lang w:val="es-ES_tradnl"/>
        </w:rPr>
        <w:t xml:space="preserve">indio es recuperado en una mágica </w:t>
      </w:r>
      <w:r w:rsidRPr="0049712C">
        <w:rPr>
          <w:rFonts w:ascii="Arial" w:eastAsia="Times New Roman" w:hAnsi="Arial" w:cs="Arial"/>
          <w:spacing w:val="4"/>
          <w:sz w:val="24"/>
          <w:szCs w:val="24"/>
          <w:lang w:val="es-ES_tradnl"/>
        </w:rPr>
        <w:t xml:space="preserve">fórmula de </w:t>
      </w:r>
      <w:r w:rsidRPr="0049712C">
        <w:rPr>
          <w:rFonts w:ascii="Arial" w:eastAsia="Times New Roman" w:hAnsi="Arial" w:cs="Arial"/>
          <w:b/>
          <w:spacing w:val="4"/>
          <w:sz w:val="24"/>
          <w:szCs w:val="24"/>
          <w:lang w:val="es-ES_tradnl"/>
        </w:rPr>
        <w:t xml:space="preserve">"incorporación a la </w:t>
      </w:r>
      <w:r w:rsidRPr="0049712C">
        <w:rPr>
          <w:rFonts w:ascii="Arial" w:eastAsia="Times New Roman" w:hAnsi="Arial" w:cs="Arial"/>
          <w:b/>
          <w:spacing w:val="6"/>
          <w:sz w:val="24"/>
          <w:szCs w:val="24"/>
          <w:lang w:val="es-ES_tradnl"/>
        </w:rPr>
        <w:t>sociedad nacional"</w:t>
      </w:r>
      <w:r w:rsidRPr="0049712C">
        <w:rPr>
          <w:rFonts w:ascii="Arial" w:eastAsia="Times New Roman" w:hAnsi="Arial" w:cs="Arial"/>
          <w:spacing w:val="6"/>
          <w:sz w:val="24"/>
          <w:szCs w:val="24"/>
          <w:lang w:val="es-ES_tradnl"/>
        </w:rPr>
        <w:t xml:space="preserve"> y bajo esta </w:t>
      </w:r>
      <w:r w:rsidRPr="0049712C">
        <w:rPr>
          <w:rFonts w:ascii="Arial" w:eastAsia="Times New Roman" w:hAnsi="Arial" w:cs="Arial"/>
          <w:spacing w:val="1"/>
          <w:sz w:val="24"/>
          <w:szCs w:val="24"/>
          <w:lang w:val="es-ES_tradnl"/>
        </w:rPr>
        <w:t xml:space="preserve">estrecha óptica, lo estrictamente </w:t>
      </w:r>
      <w:r w:rsidRPr="0049712C">
        <w:rPr>
          <w:rFonts w:ascii="Arial" w:eastAsia="Times New Roman" w:hAnsi="Arial" w:cs="Arial"/>
          <w:spacing w:val="-2"/>
          <w:sz w:val="24"/>
          <w:szCs w:val="24"/>
          <w:lang w:val="es-ES_tradnl"/>
        </w:rPr>
        <w:t xml:space="preserve">ÉTNICO/INDIO es despreciado, </w:t>
      </w:r>
      <w:r w:rsidRPr="0049712C">
        <w:rPr>
          <w:rFonts w:ascii="Arial" w:eastAsia="Times New Roman" w:hAnsi="Arial" w:cs="Arial"/>
          <w:spacing w:val="-7"/>
          <w:sz w:val="24"/>
          <w:szCs w:val="24"/>
          <w:lang w:val="es-ES_tradnl"/>
        </w:rPr>
        <w:t xml:space="preserve">aislado del contexto o convertido en </w:t>
      </w:r>
      <w:r w:rsidRPr="0049712C">
        <w:rPr>
          <w:rFonts w:ascii="Arial" w:eastAsia="Times New Roman" w:hAnsi="Arial" w:cs="Arial"/>
          <w:spacing w:val="-5"/>
          <w:sz w:val="24"/>
          <w:szCs w:val="24"/>
          <w:lang w:val="es-ES_tradnl"/>
        </w:rPr>
        <w:t xml:space="preserve">pieza museográfica viviente. Así lo </w:t>
      </w:r>
      <w:r w:rsidRPr="0049712C">
        <w:rPr>
          <w:rFonts w:ascii="Arial" w:eastAsia="Times New Roman" w:hAnsi="Arial" w:cs="Arial"/>
          <w:spacing w:val="-2"/>
          <w:sz w:val="24"/>
          <w:szCs w:val="24"/>
          <w:lang w:val="es-ES_tradnl"/>
        </w:rPr>
        <w:t xml:space="preserve">indio deja de ser parte constitutiva </w:t>
      </w:r>
      <w:r w:rsidRPr="0049712C">
        <w:rPr>
          <w:rFonts w:ascii="Arial" w:eastAsia="Times New Roman" w:hAnsi="Arial" w:cs="Arial"/>
          <w:sz w:val="24"/>
          <w:szCs w:val="24"/>
          <w:lang w:val="es-ES_tradnl"/>
        </w:rPr>
        <w:t>de la cuestión nacional.</w:t>
      </w:r>
    </w:p>
    <w:p w14:paraId="7A9E2921" w14:textId="77777777" w:rsidR="0049712C" w:rsidRPr="0049712C" w:rsidRDefault="0049712C" w:rsidP="0049712C">
      <w:pPr>
        <w:shd w:val="clear" w:color="auto" w:fill="FFFFFF"/>
        <w:spacing w:after="0" w:line="240" w:lineRule="auto"/>
        <w:jc w:val="both"/>
        <w:rPr>
          <w:rFonts w:ascii="Arial" w:eastAsia="Times New Roman" w:hAnsi="Arial" w:cs="Arial"/>
          <w:sz w:val="24"/>
          <w:szCs w:val="24"/>
          <w:lang w:val="es-ES_tradnl"/>
        </w:rPr>
      </w:pPr>
      <w:r w:rsidRPr="0049712C">
        <w:rPr>
          <w:rFonts w:ascii="Arial" w:eastAsia="Times New Roman" w:hAnsi="Arial" w:cs="Arial"/>
          <w:spacing w:val="9"/>
          <w:sz w:val="24"/>
          <w:szCs w:val="24"/>
          <w:lang w:val="es-ES_tradnl"/>
        </w:rPr>
        <w:t xml:space="preserve">4. — Es necesario </w:t>
      </w:r>
      <w:r w:rsidRPr="0049712C">
        <w:rPr>
          <w:rFonts w:ascii="Arial" w:eastAsia="Times New Roman" w:hAnsi="Arial" w:cs="Arial"/>
          <w:b/>
          <w:spacing w:val="9"/>
          <w:sz w:val="24"/>
          <w:szCs w:val="24"/>
          <w:lang w:val="es-ES_tradnl"/>
        </w:rPr>
        <w:t xml:space="preserve">precisar el </w:t>
      </w:r>
      <w:r w:rsidRPr="0049712C">
        <w:rPr>
          <w:rFonts w:ascii="Arial" w:eastAsia="Times New Roman" w:hAnsi="Arial" w:cs="Arial"/>
          <w:b/>
          <w:spacing w:val="-9"/>
          <w:sz w:val="24"/>
          <w:szCs w:val="24"/>
          <w:lang w:val="es-ES_tradnl"/>
        </w:rPr>
        <w:t>IDEOLOGEMA INDIO</w:t>
      </w:r>
      <w:r w:rsidRPr="0049712C">
        <w:rPr>
          <w:rFonts w:ascii="Arial" w:eastAsia="Times New Roman" w:hAnsi="Arial" w:cs="Arial"/>
          <w:spacing w:val="-9"/>
          <w:sz w:val="24"/>
          <w:szCs w:val="24"/>
          <w:lang w:val="es-ES_tradnl"/>
        </w:rPr>
        <w:t xml:space="preserve">.   La  lógica </w:t>
      </w:r>
      <w:r w:rsidRPr="0049712C">
        <w:rPr>
          <w:rFonts w:ascii="Arial" w:eastAsia="Times New Roman" w:hAnsi="Arial" w:cs="Arial"/>
          <w:spacing w:val="-2"/>
          <w:sz w:val="24"/>
          <w:szCs w:val="24"/>
          <w:lang w:val="es-ES_tradnl"/>
        </w:rPr>
        <w:t>con la cual fue estructurada .dicha</w:t>
      </w:r>
      <w:r w:rsidRPr="0049712C">
        <w:rPr>
          <w:rFonts w:ascii="Arial" w:eastAsia="Times New Roman" w:hAnsi="Arial" w:cs="Arial"/>
          <w:sz w:val="24"/>
          <w:szCs w:val="24"/>
          <w:lang w:val="es-ES_tradnl"/>
        </w:rPr>
        <w:t xml:space="preserve"> </w:t>
      </w:r>
      <w:r w:rsidRPr="0049712C">
        <w:rPr>
          <w:rFonts w:ascii="Arial" w:eastAsia="Times New Roman" w:hAnsi="Arial" w:cs="Arial"/>
          <w:spacing w:val="-2"/>
          <w:sz w:val="24"/>
          <w:szCs w:val="24"/>
          <w:lang w:val="es-ES_tradnl"/>
        </w:rPr>
        <w:t>categoría   supone   una   serie   de</w:t>
      </w:r>
      <w:r w:rsidRPr="0049712C">
        <w:rPr>
          <w:rFonts w:ascii="Arial" w:eastAsia="Times New Roman" w:hAnsi="Arial" w:cs="Arial"/>
          <w:sz w:val="24"/>
          <w:szCs w:val="24"/>
          <w:lang w:val="es-ES_tradnl"/>
        </w:rPr>
        <w:t xml:space="preserve"> </w:t>
      </w:r>
      <w:r w:rsidRPr="0049712C">
        <w:rPr>
          <w:rFonts w:ascii="Arial" w:eastAsia="Times New Roman" w:hAnsi="Arial" w:cs="Arial"/>
          <w:spacing w:val="-2"/>
          <w:sz w:val="24"/>
          <w:szCs w:val="24"/>
          <w:lang w:val="es-ES_tradnl"/>
        </w:rPr>
        <w:t xml:space="preserve">momentos de reescritura  y puesta </w:t>
      </w:r>
      <w:r w:rsidRPr="0049712C">
        <w:rPr>
          <w:rFonts w:ascii="Arial" w:eastAsia="Times New Roman" w:hAnsi="Arial" w:cs="Arial"/>
          <w:spacing w:val="-1"/>
          <w:sz w:val="24"/>
          <w:szCs w:val="24"/>
          <w:lang w:val="es-ES_tradnl"/>
        </w:rPr>
        <w:t xml:space="preserve">en escena del discurso domíname. </w:t>
      </w:r>
      <w:r w:rsidRPr="0049712C">
        <w:rPr>
          <w:rFonts w:ascii="Arial" w:eastAsia="Times New Roman" w:hAnsi="Arial" w:cs="Arial"/>
          <w:spacing w:val="1"/>
          <w:sz w:val="24"/>
          <w:szCs w:val="24"/>
          <w:lang w:val="es-ES_tradnl"/>
        </w:rPr>
        <w:t>Las formas discursivas, pues, van</w:t>
      </w:r>
      <w:r w:rsidRPr="0049712C">
        <w:rPr>
          <w:rFonts w:ascii="Arial" w:eastAsia="Times New Roman" w:hAnsi="Arial" w:cs="Arial"/>
          <w:sz w:val="24"/>
          <w:szCs w:val="24"/>
          <w:lang w:val="es-ES_tradnl"/>
        </w:rPr>
        <w:t xml:space="preserve"> </w:t>
      </w:r>
      <w:r w:rsidRPr="0049712C">
        <w:rPr>
          <w:rFonts w:ascii="Arial" w:eastAsia="Times New Roman" w:hAnsi="Arial" w:cs="Arial"/>
          <w:spacing w:val="-8"/>
          <w:sz w:val="24"/>
          <w:szCs w:val="24"/>
          <w:lang w:val="es-ES_tradnl"/>
        </w:rPr>
        <w:t xml:space="preserve">atosigando la memoria con una serle </w:t>
      </w:r>
      <w:r w:rsidRPr="0049712C">
        <w:rPr>
          <w:rFonts w:ascii="Arial" w:eastAsia="Times New Roman" w:hAnsi="Arial" w:cs="Arial"/>
          <w:spacing w:val="-2"/>
          <w:sz w:val="24"/>
          <w:szCs w:val="24"/>
          <w:lang w:val="es-ES_tradnl"/>
        </w:rPr>
        <w:t>de contenidos que legitiman el hol</w:t>
      </w:r>
      <w:r w:rsidRPr="0049712C">
        <w:rPr>
          <w:rFonts w:ascii="Arial" w:eastAsia="Times New Roman" w:hAnsi="Arial" w:cs="Arial"/>
          <w:spacing w:val="4"/>
          <w:sz w:val="24"/>
          <w:szCs w:val="24"/>
          <w:lang w:val="es-ES_tradnl"/>
        </w:rPr>
        <w:t xml:space="preserve">ocausto  social de la </w:t>
      </w:r>
      <w:r w:rsidRPr="0049712C">
        <w:rPr>
          <w:rFonts w:ascii="Arial" w:eastAsia="Times New Roman" w:hAnsi="Arial" w:cs="Arial"/>
          <w:b/>
          <w:spacing w:val="4"/>
          <w:sz w:val="24"/>
          <w:szCs w:val="24"/>
          <w:lang w:val="es-ES_tradnl"/>
        </w:rPr>
        <w:t xml:space="preserve">AMERICA </w:t>
      </w:r>
      <w:r w:rsidRPr="0049712C">
        <w:rPr>
          <w:rFonts w:ascii="Arial" w:eastAsia="Times New Roman" w:hAnsi="Arial" w:cs="Arial"/>
          <w:b/>
          <w:spacing w:val="-3"/>
          <w:sz w:val="24"/>
          <w:szCs w:val="24"/>
          <w:lang w:val="es-ES_tradnl"/>
        </w:rPr>
        <w:t>INDIA.</w:t>
      </w:r>
      <w:r w:rsidRPr="0049712C">
        <w:rPr>
          <w:rFonts w:ascii="Arial" w:eastAsia="Times New Roman" w:hAnsi="Arial" w:cs="Arial"/>
          <w:spacing w:val="-3"/>
          <w:sz w:val="24"/>
          <w:szCs w:val="24"/>
          <w:lang w:val="es-ES_tradnl"/>
        </w:rPr>
        <w:t xml:space="preserve"> Ciertamente, una serie de construcciones ideológicas dibujan</w:t>
      </w:r>
      <w:r w:rsidRPr="0049712C">
        <w:rPr>
          <w:rFonts w:ascii="Arial" w:eastAsia="Times New Roman" w:hAnsi="Arial" w:cs="Arial"/>
          <w:sz w:val="24"/>
          <w:szCs w:val="24"/>
          <w:lang w:val="es-ES_tradnl"/>
        </w:rPr>
        <w:t xml:space="preserve"> </w:t>
      </w:r>
      <w:r w:rsidRPr="0049712C">
        <w:rPr>
          <w:rFonts w:ascii="Arial" w:eastAsia="Times New Roman" w:hAnsi="Arial" w:cs="Arial"/>
          <w:spacing w:val="-6"/>
          <w:sz w:val="24"/>
          <w:szCs w:val="24"/>
          <w:lang w:val="es-ES_tradnl"/>
        </w:rPr>
        <w:t xml:space="preserve">el perfil antropológico del </w:t>
      </w:r>
      <w:r w:rsidRPr="0049712C">
        <w:rPr>
          <w:rFonts w:ascii="Arial" w:eastAsia="Times New Roman" w:hAnsi="Arial" w:cs="Arial"/>
          <w:b/>
          <w:spacing w:val="-6"/>
          <w:sz w:val="24"/>
          <w:szCs w:val="24"/>
          <w:lang w:val="es-ES_tradnl"/>
        </w:rPr>
        <w:t>"indio"</w:t>
      </w:r>
      <w:r w:rsidRPr="0049712C">
        <w:rPr>
          <w:rFonts w:ascii="Arial" w:eastAsia="Times New Roman" w:hAnsi="Arial" w:cs="Arial"/>
          <w:spacing w:val="-6"/>
          <w:sz w:val="24"/>
          <w:szCs w:val="24"/>
          <w:lang w:val="es-ES_tradnl"/>
        </w:rPr>
        <w:t xml:space="preserve"> y </w:t>
      </w:r>
      <w:r w:rsidRPr="0049712C">
        <w:rPr>
          <w:rFonts w:ascii="Arial" w:eastAsia="Times New Roman" w:hAnsi="Arial" w:cs="Arial"/>
          <w:sz w:val="24"/>
          <w:szCs w:val="24"/>
          <w:lang w:val="es-ES_tradnl"/>
        </w:rPr>
        <w:t>su propia negación, su "</w:t>
      </w:r>
      <w:r w:rsidRPr="0049712C">
        <w:rPr>
          <w:rFonts w:ascii="Arial" w:eastAsia="Times New Roman" w:hAnsi="Arial" w:cs="Arial"/>
          <w:b/>
          <w:sz w:val="24"/>
          <w:szCs w:val="24"/>
          <w:lang w:val="es-ES_tradnl"/>
        </w:rPr>
        <w:t>reconocimi</w:t>
      </w:r>
      <w:r w:rsidRPr="0049712C">
        <w:rPr>
          <w:rFonts w:ascii="Arial" w:eastAsia="Times New Roman" w:hAnsi="Arial" w:cs="Arial"/>
          <w:b/>
          <w:spacing w:val="-1"/>
          <w:sz w:val="24"/>
          <w:szCs w:val="24"/>
          <w:lang w:val="es-ES_tradnl"/>
        </w:rPr>
        <w:t>ento"</w:t>
      </w:r>
      <w:r w:rsidRPr="0049712C">
        <w:rPr>
          <w:rFonts w:ascii="Arial" w:eastAsia="Times New Roman" w:hAnsi="Arial" w:cs="Arial"/>
          <w:spacing w:val="-1"/>
          <w:sz w:val="24"/>
          <w:szCs w:val="24"/>
          <w:lang w:val="es-ES_tradnl"/>
        </w:rPr>
        <w:t xml:space="preserve">   como   sujeto  histórico: a</w:t>
      </w:r>
      <w:r w:rsidRPr="0049712C">
        <w:rPr>
          <w:rFonts w:ascii="Arial" w:eastAsia="Times New Roman" w:hAnsi="Arial" w:cs="Arial"/>
          <w:sz w:val="24"/>
          <w:szCs w:val="24"/>
          <w:lang w:val="es-ES_tradnl"/>
        </w:rPr>
        <w:t>nímales sin alma", "mancebos".”</w:t>
      </w:r>
      <w:r w:rsidRPr="0049712C">
        <w:rPr>
          <w:rFonts w:ascii="Arial" w:eastAsia="Times New Roman" w:hAnsi="Arial" w:cs="Arial"/>
          <w:spacing w:val="-4"/>
          <w:sz w:val="24"/>
          <w:szCs w:val="24"/>
          <w:lang w:val="es-ES_tradnl"/>
        </w:rPr>
        <w:t>demonios". "brutos y vagos".</w:t>
      </w:r>
    </w:p>
    <w:p w14:paraId="209CDBEA" w14:textId="77777777" w:rsidR="0049712C" w:rsidRPr="0049712C" w:rsidRDefault="0049712C" w:rsidP="0049712C">
      <w:pPr>
        <w:shd w:val="clear" w:color="auto" w:fill="FFFFFF"/>
        <w:spacing w:after="0" w:line="240" w:lineRule="auto"/>
        <w:jc w:val="both"/>
        <w:rPr>
          <w:rFonts w:ascii="Arial" w:eastAsia="Times New Roman" w:hAnsi="Arial" w:cs="Arial"/>
          <w:sz w:val="24"/>
          <w:szCs w:val="24"/>
          <w:lang w:val="es-ES_tradnl"/>
        </w:rPr>
      </w:pPr>
      <w:r w:rsidRPr="0049712C">
        <w:rPr>
          <w:rFonts w:ascii="Arial" w:eastAsia="Times New Roman" w:hAnsi="Arial" w:cs="Arial"/>
          <w:spacing w:val="1"/>
          <w:sz w:val="24"/>
          <w:szCs w:val="24"/>
          <w:lang w:val="es-ES_tradnl"/>
        </w:rPr>
        <w:t>Estamos así frente a una imagen</w:t>
      </w:r>
      <w:r w:rsidRPr="0049712C">
        <w:rPr>
          <w:rFonts w:ascii="Arial" w:eastAsia="Times New Roman" w:hAnsi="Arial" w:cs="Arial"/>
          <w:spacing w:val="-3"/>
          <w:sz w:val="24"/>
          <w:szCs w:val="24"/>
          <w:lang w:val="es-ES_tradnl"/>
        </w:rPr>
        <w:t xml:space="preserve"> común de larga data, una onda </w:t>
      </w:r>
      <w:r w:rsidRPr="0049712C">
        <w:rPr>
          <w:rFonts w:ascii="Arial" w:eastAsia="Times New Roman" w:hAnsi="Arial" w:cs="Arial"/>
          <w:spacing w:val="3"/>
          <w:sz w:val="24"/>
          <w:szCs w:val="24"/>
          <w:lang w:val="es-ES_tradnl"/>
        </w:rPr>
        <w:t xml:space="preserve">de larga duración ideológica del </w:t>
      </w:r>
      <w:r w:rsidRPr="0049712C">
        <w:rPr>
          <w:rFonts w:ascii="Arial" w:eastAsia="Times New Roman" w:hAnsi="Arial" w:cs="Arial"/>
          <w:spacing w:val="-5"/>
          <w:sz w:val="24"/>
          <w:szCs w:val="24"/>
          <w:lang w:val="es-ES_tradnl"/>
        </w:rPr>
        <w:t xml:space="preserve">concepto </w:t>
      </w:r>
      <w:r w:rsidRPr="0049712C">
        <w:rPr>
          <w:rFonts w:ascii="Arial" w:eastAsia="Times New Roman" w:hAnsi="Arial" w:cs="Arial"/>
          <w:b/>
          <w:spacing w:val="-5"/>
          <w:sz w:val="24"/>
          <w:szCs w:val="24"/>
          <w:lang w:val="es-ES_tradnl"/>
        </w:rPr>
        <w:t>INDIO</w:t>
      </w:r>
      <w:r w:rsidRPr="0049712C">
        <w:rPr>
          <w:rFonts w:ascii="Arial" w:eastAsia="Times New Roman" w:hAnsi="Arial" w:cs="Arial"/>
          <w:spacing w:val="-5"/>
          <w:sz w:val="24"/>
          <w:szCs w:val="24"/>
          <w:lang w:val="es-ES_tradnl"/>
        </w:rPr>
        <w:t xml:space="preserve"> con todos los atri</w:t>
      </w:r>
      <w:r w:rsidRPr="0049712C">
        <w:rPr>
          <w:rFonts w:ascii="Arial" w:eastAsia="Times New Roman" w:hAnsi="Arial" w:cs="Arial"/>
          <w:spacing w:val="-5"/>
          <w:sz w:val="24"/>
          <w:szCs w:val="24"/>
          <w:lang w:val="es-ES_tradnl"/>
        </w:rPr>
        <w:softHyphen/>
        <w:t>bu</w:t>
      </w:r>
      <w:r w:rsidRPr="0049712C">
        <w:rPr>
          <w:rFonts w:ascii="Arial" w:eastAsia="Times New Roman" w:hAnsi="Arial" w:cs="Arial"/>
          <w:spacing w:val="-4"/>
          <w:sz w:val="24"/>
          <w:szCs w:val="24"/>
          <w:lang w:val="es-ES_tradnl"/>
        </w:rPr>
        <w:t xml:space="preserve">tos occidentales con los cuales el español </w:t>
      </w:r>
      <w:r w:rsidRPr="0049712C">
        <w:rPr>
          <w:rFonts w:ascii="Arial" w:eastAsia="Times New Roman" w:hAnsi="Arial" w:cs="Arial"/>
          <w:sz w:val="24"/>
          <w:szCs w:val="24"/>
          <w:lang w:val="es-ES_tradnl"/>
        </w:rPr>
        <w:t>primero, los ingleses más</w:t>
      </w:r>
      <w:r w:rsidRPr="0049712C">
        <w:rPr>
          <w:rFonts w:ascii="Arial" w:eastAsia="Times New Roman" w:hAnsi="Arial" w:cs="Arial"/>
          <w:spacing w:val="-6"/>
          <w:sz w:val="24"/>
          <w:szCs w:val="24"/>
          <w:lang w:val="es-ES_tradnl"/>
        </w:rPr>
        <w:t xml:space="preserve"> tarde y después los gringos recono</w:t>
      </w:r>
      <w:r w:rsidRPr="0049712C">
        <w:rPr>
          <w:rFonts w:ascii="Arial" w:eastAsia="Times New Roman" w:hAnsi="Arial" w:cs="Arial"/>
          <w:spacing w:val="-6"/>
          <w:sz w:val="24"/>
          <w:szCs w:val="24"/>
          <w:lang w:val="es-ES_tradnl"/>
        </w:rPr>
        <w:softHyphen/>
      </w:r>
      <w:r w:rsidRPr="0049712C">
        <w:rPr>
          <w:rFonts w:ascii="Arial" w:eastAsia="Times New Roman" w:hAnsi="Arial" w:cs="Arial"/>
          <w:spacing w:val="-4"/>
          <w:sz w:val="24"/>
          <w:szCs w:val="24"/>
          <w:lang w:val="es-ES_tradnl"/>
        </w:rPr>
        <w:t>cen la diferencia.</w:t>
      </w:r>
    </w:p>
    <w:p w14:paraId="3CAD5C7A" w14:textId="77777777" w:rsidR="0049712C" w:rsidRPr="0049712C" w:rsidRDefault="0049712C" w:rsidP="0049712C">
      <w:pPr>
        <w:shd w:val="clear" w:color="auto" w:fill="FFFFFF"/>
        <w:spacing w:after="0" w:line="240" w:lineRule="auto"/>
        <w:ind w:right="67"/>
        <w:jc w:val="both"/>
        <w:rPr>
          <w:rFonts w:ascii="Arial" w:eastAsia="Times New Roman" w:hAnsi="Arial" w:cs="Arial"/>
          <w:sz w:val="24"/>
          <w:szCs w:val="24"/>
          <w:lang w:val="es-ES_tradnl"/>
        </w:rPr>
      </w:pPr>
      <w:r w:rsidRPr="0049712C">
        <w:rPr>
          <w:rFonts w:ascii="Arial" w:eastAsia="Times New Roman" w:hAnsi="Arial" w:cs="Arial"/>
          <w:spacing w:val="-7"/>
          <w:sz w:val="24"/>
          <w:szCs w:val="24"/>
          <w:lang w:val="es-ES_tradnl"/>
        </w:rPr>
        <w:t xml:space="preserve">El etnocido oficial no sólo tiene </w:t>
      </w:r>
      <w:r w:rsidRPr="0049712C">
        <w:rPr>
          <w:rFonts w:ascii="Arial" w:eastAsia="Times New Roman" w:hAnsi="Arial" w:cs="Arial"/>
          <w:spacing w:val="-5"/>
          <w:sz w:val="24"/>
          <w:szCs w:val="24"/>
          <w:lang w:val="es-ES_tradnl"/>
        </w:rPr>
        <w:t>su sello en los arcabuces, las espa</w:t>
      </w:r>
      <w:r w:rsidRPr="0049712C">
        <w:rPr>
          <w:rFonts w:ascii="Arial" w:eastAsia="Times New Roman" w:hAnsi="Arial" w:cs="Arial"/>
          <w:spacing w:val="-5"/>
          <w:sz w:val="24"/>
          <w:szCs w:val="24"/>
          <w:lang w:val="es-ES_tradnl"/>
        </w:rPr>
        <w:softHyphen/>
      </w:r>
      <w:r w:rsidRPr="0049712C">
        <w:rPr>
          <w:rFonts w:ascii="Arial" w:eastAsia="Times New Roman" w:hAnsi="Arial" w:cs="Arial"/>
          <w:spacing w:val="-3"/>
          <w:sz w:val="24"/>
          <w:szCs w:val="24"/>
          <w:lang w:val="es-ES_tradnl"/>
        </w:rPr>
        <w:t xml:space="preserve">das y la cruz. No, la historia como </w:t>
      </w:r>
      <w:r w:rsidRPr="0049712C">
        <w:rPr>
          <w:rFonts w:ascii="Arial" w:eastAsia="Times New Roman" w:hAnsi="Arial" w:cs="Arial"/>
          <w:spacing w:val="-7"/>
          <w:sz w:val="24"/>
          <w:szCs w:val="24"/>
          <w:lang w:val="es-ES_tradnl"/>
        </w:rPr>
        <w:t xml:space="preserve">arma del poder dominante también </w:t>
      </w:r>
      <w:r w:rsidRPr="0049712C">
        <w:rPr>
          <w:rFonts w:ascii="Arial" w:eastAsia="Times New Roman" w:hAnsi="Arial" w:cs="Arial"/>
          <w:spacing w:val="-1"/>
          <w:sz w:val="24"/>
          <w:szCs w:val="24"/>
          <w:lang w:val="es-ES_tradnl"/>
        </w:rPr>
        <w:t xml:space="preserve">legitimó los ritmos de este gran </w:t>
      </w:r>
      <w:r w:rsidRPr="0049712C">
        <w:rPr>
          <w:rFonts w:ascii="Arial" w:eastAsia="Times New Roman" w:hAnsi="Arial" w:cs="Arial"/>
          <w:sz w:val="24"/>
          <w:szCs w:val="24"/>
          <w:lang w:val="es-ES_tradnl"/>
        </w:rPr>
        <w:t>asesinato en masa.</w:t>
      </w:r>
    </w:p>
    <w:p w14:paraId="61C17E33" w14:textId="77777777" w:rsidR="0049712C" w:rsidRPr="0049712C" w:rsidRDefault="0049712C" w:rsidP="0049712C">
      <w:pPr>
        <w:shd w:val="clear" w:color="auto" w:fill="FFFFFF"/>
        <w:spacing w:after="0" w:line="240" w:lineRule="auto"/>
        <w:jc w:val="both"/>
        <w:rPr>
          <w:rFonts w:ascii="Arial" w:eastAsia="Times New Roman" w:hAnsi="Arial" w:cs="Arial"/>
          <w:spacing w:val="-4"/>
          <w:sz w:val="24"/>
          <w:szCs w:val="24"/>
          <w:lang w:val="es-ES_tradnl"/>
        </w:rPr>
      </w:pPr>
      <w:r w:rsidRPr="0049712C">
        <w:rPr>
          <w:rFonts w:ascii="Arial" w:eastAsia="Times New Roman" w:hAnsi="Arial" w:cs="Arial"/>
          <w:spacing w:val="-3"/>
          <w:sz w:val="24"/>
          <w:szCs w:val="24"/>
          <w:lang w:val="es-ES_tradnl"/>
        </w:rPr>
        <w:t xml:space="preserve">5. — </w:t>
      </w:r>
      <w:r w:rsidRPr="0049712C">
        <w:rPr>
          <w:rFonts w:ascii="Arial" w:eastAsia="Times New Roman" w:hAnsi="Arial" w:cs="Arial"/>
          <w:b/>
          <w:spacing w:val="-3"/>
          <w:sz w:val="24"/>
          <w:szCs w:val="24"/>
          <w:lang w:val="es-ES_tradnl"/>
        </w:rPr>
        <w:t>Las practicas "civilizado</w:t>
      </w:r>
      <w:r w:rsidRPr="0049712C">
        <w:rPr>
          <w:rFonts w:ascii="Arial" w:eastAsia="Times New Roman" w:hAnsi="Arial" w:cs="Arial"/>
          <w:b/>
          <w:spacing w:val="-3"/>
          <w:sz w:val="24"/>
          <w:szCs w:val="24"/>
          <w:lang w:val="es-ES_tradnl"/>
        </w:rPr>
        <w:softHyphen/>
      </w:r>
      <w:r w:rsidRPr="0049712C">
        <w:rPr>
          <w:rFonts w:ascii="Arial" w:eastAsia="Times New Roman" w:hAnsi="Arial" w:cs="Arial"/>
          <w:b/>
          <w:spacing w:val="-6"/>
          <w:sz w:val="24"/>
          <w:szCs w:val="24"/>
          <w:lang w:val="es-ES_tradnl"/>
        </w:rPr>
        <w:t>ras" no reconocen lo INDIO</w:t>
      </w:r>
      <w:r w:rsidRPr="0049712C">
        <w:rPr>
          <w:rFonts w:ascii="Arial" w:eastAsia="Times New Roman" w:hAnsi="Arial" w:cs="Arial"/>
          <w:spacing w:val="-6"/>
          <w:sz w:val="24"/>
          <w:szCs w:val="24"/>
          <w:lang w:val="es-ES_tradnl"/>
        </w:rPr>
        <w:t xml:space="preserve"> como </w:t>
      </w:r>
      <w:r w:rsidRPr="0049712C">
        <w:rPr>
          <w:rFonts w:ascii="Arial" w:eastAsia="Times New Roman" w:hAnsi="Arial" w:cs="Arial"/>
          <w:spacing w:val="-1"/>
          <w:sz w:val="24"/>
          <w:szCs w:val="24"/>
          <w:lang w:val="es-ES_tradnl"/>
        </w:rPr>
        <w:t>sustento real de la Patria. La bús</w:t>
      </w:r>
      <w:r w:rsidRPr="0049712C">
        <w:rPr>
          <w:rFonts w:ascii="Arial" w:eastAsia="Times New Roman" w:hAnsi="Arial" w:cs="Arial"/>
          <w:spacing w:val="-1"/>
          <w:sz w:val="24"/>
          <w:szCs w:val="24"/>
          <w:lang w:val="es-ES_tradnl"/>
        </w:rPr>
        <w:softHyphen/>
      </w:r>
      <w:r w:rsidRPr="0049712C">
        <w:rPr>
          <w:rFonts w:ascii="Arial" w:eastAsia="Times New Roman" w:hAnsi="Arial" w:cs="Arial"/>
          <w:spacing w:val="-7"/>
          <w:sz w:val="24"/>
          <w:szCs w:val="24"/>
          <w:lang w:val="es-ES_tradnl"/>
        </w:rPr>
        <w:t xml:space="preserve">queda de la </w:t>
      </w:r>
      <w:r w:rsidRPr="0049712C">
        <w:rPr>
          <w:rFonts w:ascii="Arial" w:eastAsia="Times New Roman" w:hAnsi="Arial" w:cs="Arial"/>
          <w:b/>
          <w:spacing w:val="-7"/>
          <w:sz w:val="24"/>
          <w:szCs w:val="24"/>
          <w:lang w:val="es-ES_tradnl"/>
        </w:rPr>
        <w:t>IDENTIDAD nacional</w:t>
      </w:r>
      <w:r w:rsidRPr="0049712C">
        <w:rPr>
          <w:rFonts w:ascii="Arial" w:eastAsia="Times New Roman" w:hAnsi="Arial" w:cs="Arial"/>
          <w:spacing w:val="-7"/>
          <w:sz w:val="24"/>
          <w:szCs w:val="24"/>
          <w:lang w:val="es-ES_tradnl"/>
        </w:rPr>
        <w:t xml:space="preserve"> </w:t>
      </w:r>
      <w:r w:rsidRPr="0049712C">
        <w:rPr>
          <w:rFonts w:ascii="Arial" w:eastAsia="Times New Roman" w:hAnsi="Arial" w:cs="Arial"/>
          <w:spacing w:val="-4"/>
          <w:sz w:val="24"/>
          <w:szCs w:val="24"/>
          <w:lang w:val="es-ES_tradnl"/>
        </w:rPr>
        <w:t xml:space="preserve">evade y. pasa por encima, parte de </w:t>
      </w:r>
      <w:r w:rsidRPr="0049712C">
        <w:rPr>
          <w:rFonts w:ascii="Arial" w:eastAsia="Times New Roman" w:hAnsi="Arial" w:cs="Arial"/>
          <w:spacing w:val="-5"/>
          <w:sz w:val="24"/>
          <w:szCs w:val="24"/>
          <w:lang w:val="es-ES_tradnl"/>
        </w:rPr>
        <w:t>esta memoria colectiva. La histori</w:t>
      </w:r>
      <w:r w:rsidRPr="0049712C">
        <w:rPr>
          <w:rFonts w:ascii="Arial" w:eastAsia="Times New Roman" w:hAnsi="Arial" w:cs="Arial"/>
          <w:spacing w:val="-5"/>
          <w:sz w:val="24"/>
          <w:szCs w:val="24"/>
          <w:lang w:val="es-ES_tradnl"/>
        </w:rPr>
        <w:softHyphen/>
      </w:r>
      <w:r w:rsidRPr="0049712C">
        <w:rPr>
          <w:rFonts w:ascii="Arial" w:eastAsia="Times New Roman" w:hAnsi="Arial" w:cs="Arial"/>
          <w:spacing w:val="-6"/>
          <w:sz w:val="24"/>
          <w:szCs w:val="24"/>
          <w:lang w:val="es-ES_tradnl"/>
        </w:rPr>
        <w:t xml:space="preserve">ografía pacientemente reaccionarla </w:t>
      </w:r>
      <w:r w:rsidRPr="0049712C">
        <w:rPr>
          <w:rFonts w:ascii="Arial" w:eastAsia="Times New Roman" w:hAnsi="Arial" w:cs="Arial"/>
          <w:spacing w:val="-4"/>
          <w:sz w:val="24"/>
          <w:szCs w:val="24"/>
          <w:lang w:val="es-ES_tradnl"/>
        </w:rPr>
        <w:t>borra los lugares vivos de la histo</w:t>
      </w:r>
      <w:r w:rsidRPr="0049712C">
        <w:rPr>
          <w:rFonts w:ascii="Arial" w:eastAsia="Times New Roman" w:hAnsi="Arial" w:cs="Arial"/>
          <w:spacing w:val="-4"/>
          <w:sz w:val="24"/>
          <w:szCs w:val="24"/>
          <w:lang w:val="es-ES_tradnl"/>
        </w:rPr>
        <w:softHyphen/>
      </w:r>
      <w:r w:rsidRPr="0049712C">
        <w:rPr>
          <w:rFonts w:ascii="Arial" w:eastAsia="Times New Roman" w:hAnsi="Arial" w:cs="Arial"/>
          <w:spacing w:val="-6"/>
          <w:sz w:val="24"/>
          <w:szCs w:val="24"/>
          <w:lang w:val="es-ES_tradnl"/>
        </w:rPr>
        <w:t xml:space="preserve">ria, redefine el color de la piel para </w:t>
      </w:r>
      <w:r w:rsidRPr="0049712C">
        <w:rPr>
          <w:rFonts w:ascii="Arial" w:eastAsia="Times New Roman" w:hAnsi="Arial" w:cs="Arial"/>
          <w:spacing w:val="-8"/>
          <w:sz w:val="24"/>
          <w:szCs w:val="24"/>
          <w:lang w:val="es-ES_tradnl"/>
        </w:rPr>
        <w:t xml:space="preserve">no cargar con una incómoda huella </w:t>
      </w:r>
      <w:r w:rsidRPr="0049712C">
        <w:rPr>
          <w:rFonts w:ascii="Arial" w:eastAsia="Times New Roman" w:hAnsi="Arial" w:cs="Arial"/>
          <w:spacing w:val="-4"/>
          <w:sz w:val="24"/>
          <w:szCs w:val="24"/>
          <w:lang w:val="es-ES_tradnl"/>
        </w:rPr>
        <w:t xml:space="preserve">india en la espalda. En el mejor de </w:t>
      </w:r>
      <w:r w:rsidRPr="0049712C">
        <w:rPr>
          <w:rFonts w:ascii="Arial" w:eastAsia="Times New Roman" w:hAnsi="Arial" w:cs="Arial"/>
          <w:spacing w:val="-1"/>
          <w:sz w:val="24"/>
          <w:szCs w:val="24"/>
          <w:lang w:val="es-ES_tradnl"/>
        </w:rPr>
        <w:t xml:space="preserve">los casos la legitimidad de esta memoria colectiva es una </w:t>
      </w:r>
      <w:r w:rsidRPr="0049712C">
        <w:rPr>
          <w:rFonts w:ascii="Arial" w:eastAsia="Times New Roman" w:hAnsi="Arial" w:cs="Arial"/>
          <w:b/>
          <w:spacing w:val="-1"/>
          <w:sz w:val="24"/>
          <w:szCs w:val="24"/>
          <w:lang w:val="es-ES_tradnl"/>
        </w:rPr>
        <w:t>"histo</w:t>
      </w:r>
      <w:r w:rsidRPr="0049712C">
        <w:rPr>
          <w:rFonts w:ascii="Arial" w:eastAsia="Times New Roman" w:hAnsi="Arial" w:cs="Arial"/>
          <w:b/>
          <w:spacing w:val="-1"/>
          <w:sz w:val="24"/>
          <w:szCs w:val="24"/>
          <w:lang w:val="es-ES_tradnl"/>
        </w:rPr>
        <w:softHyphen/>
      </w:r>
      <w:r w:rsidRPr="0049712C">
        <w:rPr>
          <w:rFonts w:ascii="Arial" w:eastAsia="Times New Roman" w:hAnsi="Arial" w:cs="Arial"/>
          <w:b/>
          <w:spacing w:val="-8"/>
          <w:sz w:val="24"/>
          <w:szCs w:val="24"/>
          <w:lang w:val="es-ES_tradnl"/>
        </w:rPr>
        <w:t xml:space="preserve">ria" </w:t>
      </w:r>
      <w:r w:rsidRPr="0049712C">
        <w:rPr>
          <w:rFonts w:ascii="Arial" w:eastAsia="Times New Roman" w:hAnsi="Arial" w:cs="Arial"/>
          <w:spacing w:val="-8"/>
          <w:sz w:val="24"/>
          <w:szCs w:val="24"/>
          <w:lang w:val="es-ES_tradnl"/>
        </w:rPr>
        <w:t xml:space="preserve">de héroes: </w:t>
      </w:r>
      <w:r w:rsidRPr="0049712C">
        <w:rPr>
          <w:rFonts w:ascii="Arial" w:eastAsia="Times New Roman" w:hAnsi="Arial" w:cs="Arial"/>
          <w:b/>
          <w:spacing w:val="-8"/>
          <w:sz w:val="24"/>
          <w:szCs w:val="24"/>
          <w:lang w:val="es-ES_tradnl"/>
        </w:rPr>
        <w:t xml:space="preserve">COYOTE, PABLO </w:t>
      </w:r>
      <w:r w:rsidRPr="0049712C">
        <w:rPr>
          <w:rFonts w:ascii="Arial" w:eastAsia="Times New Roman" w:hAnsi="Arial" w:cs="Arial"/>
          <w:b/>
          <w:spacing w:val="-11"/>
          <w:sz w:val="24"/>
          <w:szCs w:val="24"/>
          <w:lang w:val="es-ES_tradnl"/>
        </w:rPr>
        <w:t>PRESBERE, CAMAQUIRI,</w:t>
      </w:r>
      <w:r w:rsidRPr="0049712C">
        <w:rPr>
          <w:rFonts w:ascii="Arial" w:eastAsia="Times New Roman" w:hAnsi="Arial" w:cs="Arial"/>
          <w:spacing w:val="-11"/>
          <w:sz w:val="24"/>
          <w:szCs w:val="24"/>
          <w:lang w:val="es-ES_tradnl"/>
        </w:rPr>
        <w:t xml:space="preserve"> pero </w:t>
      </w:r>
      <w:r w:rsidRPr="0049712C">
        <w:rPr>
          <w:rFonts w:ascii="Arial" w:eastAsia="Times New Roman" w:hAnsi="Arial" w:cs="Arial"/>
          <w:spacing w:val="-5"/>
          <w:sz w:val="24"/>
          <w:szCs w:val="24"/>
          <w:lang w:val="es-ES_tradnl"/>
        </w:rPr>
        <w:t xml:space="preserve">trasuntados de su propio color de </w:t>
      </w:r>
      <w:r w:rsidRPr="0049712C">
        <w:rPr>
          <w:rFonts w:ascii="Arial" w:eastAsia="Times New Roman" w:hAnsi="Arial" w:cs="Arial"/>
          <w:b/>
          <w:spacing w:val="-9"/>
          <w:sz w:val="24"/>
          <w:szCs w:val="24"/>
          <w:lang w:val="es-ES_tradnl"/>
        </w:rPr>
        <w:t>RAZA</w:t>
      </w:r>
      <w:r w:rsidRPr="0049712C">
        <w:rPr>
          <w:rFonts w:ascii="Arial" w:eastAsia="Times New Roman" w:hAnsi="Arial" w:cs="Arial"/>
          <w:spacing w:val="-9"/>
          <w:sz w:val="24"/>
          <w:szCs w:val="24"/>
          <w:lang w:val="es-ES_tradnl"/>
        </w:rPr>
        <w:t xml:space="preserve">, porque en cada gran hazaña </w:t>
      </w:r>
      <w:r w:rsidRPr="0049712C">
        <w:rPr>
          <w:rFonts w:ascii="Arial" w:eastAsia="Times New Roman" w:hAnsi="Arial" w:cs="Arial"/>
          <w:spacing w:val="-2"/>
          <w:sz w:val="24"/>
          <w:szCs w:val="24"/>
          <w:lang w:val="es-ES_tradnl"/>
        </w:rPr>
        <w:t>indígena lo que se recrea es la aut</w:t>
      </w:r>
      <w:r w:rsidRPr="0049712C">
        <w:rPr>
          <w:rFonts w:ascii="Arial" w:eastAsia="Times New Roman" w:hAnsi="Arial" w:cs="Arial"/>
          <w:spacing w:val="-5"/>
          <w:sz w:val="24"/>
          <w:szCs w:val="24"/>
          <w:lang w:val="es-ES_tradnl"/>
        </w:rPr>
        <w:t>o legitimación del héroe español.</w:t>
      </w:r>
    </w:p>
    <w:p w14:paraId="5713481D" w14:textId="77777777" w:rsidR="0049712C" w:rsidRPr="0049712C" w:rsidRDefault="0049712C" w:rsidP="0049712C">
      <w:pPr>
        <w:shd w:val="clear" w:color="auto" w:fill="FFFFFF"/>
        <w:spacing w:after="0" w:line="240" w:lineRule="auto"/>
        <w:jc w:val="both"/>
        <w:rPr>
          <w:rFonts w:ascii="Arial" w:eastAsia="Times New Roman" w:hAnsi="Arial" w:cs="Arial"/>
          <w:b/>
          <w:spacing w:val="-2"/>
          <w:sz w:val="24"/>
          <w:szCs w:val="24"/>
          <w:lang w:val="es-ES_tradnl"/>
        </w:rPr>
      </w:pPr>
      <w:r w:rsidRPr="0049712C">
        <w:rPr>
          <w:rFonts w:ascii="Arial" w:eastAsia="Times New Roman" w:hAnsi="Arial" w:cs="Arial"/>
          <w:spacing w:val="-8"/>
          <w:sz w:val="24"/>
          <w:szCs w:val="24"/>
          <w:lang w:val="es-ES_tradnl"/>
        </w:rPr>
        <w:t>La cultura dominante en su pre</w:t>
      </w:r>
      <w:r w:rsidRPr="0049712C">
        <w:rPr>
          <w:rFonts w:ascii="Arial" w:eastAsia="Times New Roman" w:hAnsi="Arial" w:cs="Arial"/>
          <w:spacing w:val="-8"/>
          <w:sz w:val="24"/>
          <w:szCs w:val="24"/>
          <w:lang w:val="es-ES_tradnl"/>
        </w:rPr>
        <w:softHyphen/>
      </w:r>
      <w:r w:rsidRPr="0049712C">
        <w:rPr>
          <w:rFonts w:ascii="Arial" w:eastAsia="Times New Roman" w:hAnsi="Arial" w:cs="Arial"/>
          <w:spacing w:val="-4"/>
          <w:sz w:val="24"/>
          <w:szCs w:val="24"/>
          <w:lang w:val="es-ES_tradnl"/>
        </w:rPr>
        <w:t xml:space="preserve">tendida universalización se pone </w:t>
      </w:r>
      <w:r w:rsidRPr="0049712C">
        <w:rPr>
          <w:rFonts w:ascii="Arial" w:eastAsia="Times New Roman" w:hAnsi="Arial" w:cs="Arial"/>
          <w:spacing w:val="-6"/>
          <w:sz w:val="24"/>
          <w:szCs w:val="24"/>
          <w:lang w:val="es-ES_tradnl"/>
        </w:rPr>
        <w:t xml:space="preserve">por encima de estos </w:t>
      </w:r>
      <w:r w:rsidRPr="0049712C">
        <w:rPr>
          <w:rFonts w:ascii="Arial" w:eastAsia="Times New Roman" w:hAnsi="Arial" w:cs="Arial"/>
          <w:b/>
          <w:spacing w:val="-6"/>
          <w:sz w:val="24"/>
          <w:szCs w:val="24"/>
          <w:lang w:val="es-ES_tradnl"/>
        </w:rPr>
        <w:t>"eunucos, bru</w:t>
      </w:r>
      <w:r w:rsidRPr="0049712C">
        <w:rPr>
          <w:rFonts w:ascii="Arial" w:eastAsia="Times New Roman" w:hAnsi="Arial" w:cs="Arial"/>
          <w:b/>
          <w:spacing w:val="-6"/>
          <w:sz w:val="24"/>
          <w:szCs w:val="24"/>
          <w:lang w:val="es-ES_tradnl"/>
        </w:rPr>
        <w:softHyphen/>
      </w:r>
      <w:r w:rsidRPr="0049712C">
        <w:rPr>
          <w:rFonts w:ascii="Arial" w:eastAsia="Times New Roman" w:hAnsi="Arial" w:cs="Arial"/>
          <w:b/>
          <w:spacing w:val="5"/>
          <w:sz w:val="24"/>
          <w:szCs w:val="24"/>
          <w:lang w:val="es-ES_tradnl"/>
        </w:rPr>
        <w:t>tos, atrasados y masa inculta”.</w:t>
      </w:r>
    </w:p>
    <w:p w14:paraId="19C2555B" w14:textId="77777777" w:rsidR="0049712C" w:rsidRPr="0049712C" w:rsidRDefault="0049712C" w:rsidP="0049712C">
      <w:pPr>
        <w:shd w:val="clear" w:color="auto" w:fill="FFFFFF"/>
        <w:spacing w:after="0" w:line="240" w:lineRule="auto"/>
        <w:jc w:val="both"/>
        <w:rPr>
          <w:rFonts w:ascii="Arial" w:eastAsia="Times New Roman" w:hAnsi="Arial" w:cs="Arial"/>
          <w:spacing w:val="-4"/>
          <w:sz w:val="24"/>
          <w:szCs w:val="24"/>
          <w:lang w:val="es-ES_tradnl"/>
        </w:rPr>
      </w:pPr>
      <w:r w:rsidRPr="0049712C">
        <w:rPr>
          <w:rFonts w:ascii="Arial" w:eastAsia="Times New Roman" w:hAnsi="Arial" w:cs="Arial"/>
          <w:spacing w:val="-3"/>
          <w:sz w:val="24"/>
          <w:szCs w:val="24"/>
          <w:lang w:val="es-ES_tradnl"/>
        </w:rPr>
        <w:t xml:space="preserve">6._Estamos frente a un nuevo </w:t>
      </w:r>
      <w:r w:rsidRPr="0049712C">
        <w:rPr>
          <w:rFonts w:ascii="Arial" w:eastAsia="Times New Roman" w:hAnsi="Arial" w:cs="Arial"/>
          <w:spacing w:val="-5"/>
          <w:sz w:val="24"/>
          <w:szCs w:val="24"/>
          <w:lang w:val="es-ES_tradnl"/>
        </w:rPr>
        <w:t>rito de salvajismo civilizador. Los grandes complejos indios, que per</w:t>
      </w:r>
      <w:r w:rsidRPr="0049712C">
        <w:rPr>
          <w:rFonts w:ascii="Arial" w:eastAsia="Times New Roman" w:hAnsi="Arial" w:cs="Arial"/>
          <w:spacing w:val="-5"/>
          <w:sz w:val="24"/>
          <w:szCs w:val="24"/>
          <w:lang w:val="es-ES_tradnl"/>
        </w:rPr>
        <w:softHyphen/>
      </w:r>
      <w:r w:rsidRPr="0049712C">
        <w:rPr>
          <w:rFonts w:ascii="Arial" w:eastAsia="Times New Roman" w:hAnsi="Arial" w:cs="Arial"/>
          <w:spacing w:val="-4"/>
          <w:sz w:val="24"/>
          <w:szCs w:val="24"/>
          <w:lang w:val="es-ES_tradnl"/>
        </w:rPr>
        <w:t xml:space="preserve">duran aún en nuestros días, siguen </w:t>
      </w:r>
      <w:r w:rsidRPr="0049712C">
        <w:rPr>
          <w:rFonts w:ascii="Arial" w:eastAsia="Times New Roman" w:hAnsi="Arial" w:cs="Arial"/>
          <w:spacing w:val="-3"/>
          <w:sz w:val="24"/>
          <w:szCs w:val="24"/>
          <w:lang w:val="es-ES_tradnl"/>
        </w:rPr>
        <w:t>siendo entidades dominadas, des</w:t>
      </w:r>
      <w:r>
        <w:rPr>
          <w:rFonts w:ascii="Arial" w:eastAsia="Times New Roman" w:hAnsi="Arial" w:cs="Arial"/>
          <w:spacing w:val="-3"/>
          <w:sz w:val="24"/>
          <w:szCs w:val="24"/>
          <w:lang w:val="es-ES_tradnl"/>
        </w:rPr>
        <w:t>es</w:t>
      </w:r>
      <w:r w:rsidRPr="0049712C">
        <w:rPr>
          <w:rFonts w:ascii="Arial" w:eastAsia="Times New Roman" w:hAnsi="Arial" w:cs="Arial"/>
          <w:spacing w:val="-3"/>
          <w:sz w:val="24"/>
          <w:szCs w:val="24"/>
          <w:lang w:val="es-ES_tradnl"/>
        </w:rPr>
        <w:t>t</w:t>
      </w:r>
      <w:r w:rsidRPr="0049712C">
        <w:rPr>
          <w:rFonts w:ascii="Arial" w:eastAsia="Times New Roman" w:hAnsi="Arial" w:cs="Arial"/>
          <w:sz w:val="24"/>
          <w:szCs w:val="24"/>
          <w:lang w:val="es-ES_tradnl"/>
        </w:rPr>
        <w:t xml:space="preserve">ructuradas, desvinculadas de su </w:t>
      </w:r>
      <w:r w:rsidRPr="0049712C">
        <w:rPr>
          <w:rFonts w:ascii="Arial" w:eastAsia="Times New Roman" w:hAnsi="Arial" w:cs="Arial"/>
          <w:spacing w:val="-2"/>
          <w:sz w:val="24"/>
          <w:szCs w:val="24"/>
          <w:lang w:val="es-ES_tradnl"/>
        </w:rPr>
        <w:t xml:space="preserve">ethos cultural o simplemente </w:t>
      </w:r>
      <w:r w:rsidRPr="0049712C">
        <w:rPr>
          <w:rFonts w:ascii="Arial" w:eastAsia="Times New Roman" w:hAnsi="Arial" w:cs="Arial"/>
          <w:b/>
          <w:spacing w:val="-2"/>
          <w:sz w:val="24"/>
          <w:szCs w:val="24"/>
          <w:lang w:val="es-ES_tradnl"/>
        </w:rPr>
        <w:t>"re</w:t>
      </w:r>
      <w:r w:rsidRPr="0049712C">
        <w:rPr>
          <w:rFonts w:ascii="Arial" w:eastAsia="Times New Roman" w:hAnsi="Arial" w:cs="Arial"/>
          <w:b/>
          <w:spacing w:val="-2"/>
          <w:sz w:val="24"/>
          <w:szCs w:val="24"/>
          <w:lang w:val="es-ES_tradnl"/>
        </w:rPr>
        <w:softHyphen/>
        <w:t>servas"</w:t>
      </w:r>
      <w:r w:rsidRPr="0049712C">
        <w:rPr>
          <w:rFonts w:ascii="Arial" w:eastAsia="Times New Roman" w:hAnsi="Arial" w:cs="Arial"/>
          <w:spacing w:val="-2"/>
          <w:sz w:val="24"/>
          <w:szCs w:val="24"/>
          <w:lang w:val="es-ES_tradnl"/>
        </w:rPr>
        <w:t xml:space="preserve"> para la debida protección </w:t>
      </w:r>
      <w:r w:rsidRPr="0049712C">
        <w:rPr>
          <w:rFonts w:ascii="Arial" w:eastAsia="Times New Roman" w:hAnsi="Arial" w:cs="Arial"/>
          <w:spacing w:val="-4"/>
          <w:sz w:val="24"/>
          <w:szCs w:val="24"/>
          <w:lang w:val="es-ES_tradnl"/>
        </w:rPr>
        <w:t>del blanco.</w:t>
      </w:r>
    </w:p>
    <w:p w14:paraId="4F514F36" w14:textId="77777777" w:rsidR="0049712C" w:rsidRPr="0049712C" w:rsidRDefault="0049712C" w:rsidP="0049712C">
      <w:pPr>
        <w:shd w:val="clear" w:color="auto" w:fill="FFFFFF"/>
        <w:tabs>
          <w:tab w:val="left" w:pos="0"/>
        </w:tabs>
        <w:spacing w:after="0" w:line="240" w:lineRule="auto"/>
        <w:ind w:hanging="1620"/>
        <w:jc w:val="both"/>
        <w:rPr>
          <w:rFonts w:ascii="Arial" w:eastAsia="Times New Roman" w:hAnsi="Arial" w:cs="Arial"/>
          <w:spacing w:val="-4"/>
          <w:sz w:val="24"/>
          <w:szCs w:val="24"/>
          <w:lang w:val="es-ES_tradnl"/>
        </w:rPr>
      </w:pPr>
      <w:r w:rsidRPr="0049712C">
        <w:rPr>
          <w:rFonts w:ascii="Arial" w:eastAsia="Times New Roman" w:hAnsi="Arial" w:cs="Arial"/>
          <w:spacing w:val="-1"/>
          <w:sz w:val="24"/>
          <w:szCs w:val="24"/>
          <w:lang w:val="es-ES_tradnl"/>
        </w:rPr>
        <w:tab/>
        <w:t xml:space="preserve">La real y verdadera capacidad </w:t>
      </w:r>
      <w:r w:rsidRPr="0049712C">
        <w:rPr>
          <w:rFonts w:ascii="Arial" w:eastAsia="Times New Roman" w:hAnsi="Arial" w:cs="Arial"/>
          <w:spacing w:val="-2"/>
          <w:sz w:val="24"/>
          <w:szCs w:val="24"/>
          <w:lang w:val="es-ES_tradnl"/>
        </w:rPr>
        <w:t>de transformación histórica de los pueblos indios, su resistencia cen</w:t>
      </w:r>
      <w:r w:rsidRPr="0049712C">
        <w:rPr>
          <w:rFonts w:ascii="Arial" w:eastAsia="Times New Roman" w:hAnsi="Arial" w:cs="Arial"/>
          <w:spacing w:val="-2"/>
          <w:sz w:val="24"/>
          <w:szCs w:val="24"/>
          <w:lang w:val="es-ES_tradnl"/>
        </w:rPr>
        <w:softHyphen/>
      </w:r>
      <w:r w:rsidRPr="0049712C">
        <w:rPr>
          <w:rFonts w:ascii="Arial" w:eastAsia="Times New Roman" w:hAnsi="Arial" w:cs="Arial"/>
          <w:spacing w:val="-1"/>
          <w:sz w:val="24"/>
          <w:szCs w:val="24"/>
          <w:lang w:val="es-ES_tradnl"/>
        </w:rPr>
        <w:t xml:space="preserve">tenaria, no puede ser negada por </w:t>
      </w:r>
      <w:r w:rsidRPr="0049712C">
        <w:rPr>
          <w:rFonts w:ascii="Arial" w:eastAsia="Times New Roman" w:hAnsi="Arial" w:cs="Arial"/>
          <w:spacing w:val="-3"/>
          <w:sz w:val="24"/>
          <w:szCs w:val="24"/>
          <w:lang w:val="es-ES_tradnl"/>
        </w:rPr>
        <w:t>más que la historiografía oficial se</w:t>
      </w:r>
      <w:r w:rsidRPr="0049712C">
        <w:rPr>
          <w:rFonts w:ascii="Arial" w:eastAsia="Times New Roman" w:hAnsi="Arial" w:cs="Arial"/>
          <w:sz w:val="24"/>
          <w:szCs w:val="24"/>
          <w:lang w:val="es-ES_tradnl"/>
        </w:rPr>
        <w:t xml:space="preserve"> empeñe en ello. Sin embargo, es </w:t>
      </w:r>
      <w:r w:rsidRPr="0049712C">
        <w:rPr>
          <w:rFonts w:ascii="Arial" w:eastAsia="Times New Roman" w:hAnsi="Arial" w:cs="Arial"/>
          <w:spacing w:val="3"/>
          <w:sz w:val="24"/>
          <w:szCs w:val="24"/>
          <w:lang w:val="es-ES_tradnl"/>
        </w:rPr>
        <w:t xml:space="preserve">urgente contemporanizar cada </w:t>
      </w:r>
      <w:r w:rsidRPr="0049712C">
        <w:rPr>
          <w:rFonts w:ascii="Arial" w:eastAsia="Times New Roman" w:hAnsi="Arial" w:cs="Arial"/>
          <w:spacing w:val="1"/>
          <w:sz w:val="24"/>
          <w:szCs w:val="24"/>
          <w:lang w:val="es-ES_tradnl"/>
        </w:rPr>
        <w:t xml:space="preserve">entidad histórica Indígena para </w:t>
      </w:r>
      <w:r w:rsidRPr="0049712C">
        <w:rPr>
          <w:rFonts w:ascii="Arial" w:eastAsia="Times New Roman" w:hAnsi="Arial" w:cs="Arial"/>
          <w:spacing w:val="-4"/>
          <w:sz w:val="24"/>
          <w:szCs w:val="24"/>
          <w:lang w:val="es-ES_tradnl"/>
        </w:rPr>
        <w:t>darle su verdadera dimensión en la búsqueda de la identidad nacional.</w:t>
      </w:r>
    </w:p>
    <w:p w14:paraId="7D58AB92" w14:textId="405B8DE7" w:rsidR="0049712C" w:rsidRPr="0049712C" w:rsidRDefault="0049712C" w:rsidP="0049712C">
      <w:pPr>
        <w:shd w:val="clear" w:color="auto" w:fill="FFFFFF"/>
        <w:spacing w:after="0" w:line="240" w:lineRule="auto"/>
        <w:ind w:right="67"/>
        <w:jc w:val="both"/>
        <w:rPr>
          <w:rFonts w:ascii="Arial" w:eastAsia="Times New Roman" w:hAnsi="Arial" w:cs="Arial"/>
          <w:sz w:val="24"/>
          <w:szCs w:val="24"/>
          <w:lang w:val="es-ES_tradnl"/>
        </w:rPr>
      </w:pPr>
      <w:r w:rsidRPr="0049712C">
        <w:rPr>
          <w:rFonts w:ascii="Arial" w:eastAsia="Times New Roman" w:hAnsi="Arial" w:cs="Arial"/>
          <w:spacing w:val="-9"/>
          <w:sz w:val="24"/>
          <w:szCs w:val="24"/>
          <w:lang w:val="es-ES_tradnl"/>
        </w:rPr>
        <w:t>El advenimiento del V Centena</w:t>
      </w:r>
      <w:r w:rsidRPr="0049712C">
        <w:rPr>
          <w:rFonts w:ascii="Arial" w:eastAsia="Times New Roman" w:hAnsi="Arial" w:cs="Arial"/>
          <w:spacing w:val="-9"/>
          <w:sz w:val="24"/>
          <w:szCs w:val="24"/>
          <w:lang w:val="es-ES_tradnl"/>
        </w:rPr>
        <w:softHyphen/>
      </w:r>
      <w:r w:rsidRPr="0049712C">
        <w:rPr>
          <w:rFonts w:ascii="Arial" w:eastAsia="Times New Roman" w:hAnsi="Arial" w:cs="Arial"/>
          <w:spacing w:val="-2"/>
          <w:sz w:val="24"/>
          <w:szCs w:val="24"/>
          <w:lang w:val="es-ES_tradnl"/>
        </w:rPr>
        <w:t>rio debe superar esa peligrosa sín</w:t>
      </w:r>
      <w:r w:rsidRPr="0049712C">
        <w:rPr>
          <w:rFonts w:ascii="Arial" w:eastAsia="Times New Roman" w:hAnsi="Arial" w:cs="Arial"/>
          <w:spacing w:val="-2"/>
          <w:sz w:val="24"/>
          <w:szCs w:val="24"/>
          <w:lang w:val="es-ES_tradnl"/>
        </w:rPr>
        <w:softHyphen/>
      </w:r>
      <w:r w:rsidRPr="0049712C">
        <w:rPr>
          <w:rFonts w:ascii="Arial" w:eastAsia="Times New Roman" w:hAnsi="Arial" w:cs="Arial"/>
          <w:spacing w:val="-4"/>
          <w:sz w:val="24"/>
          <w:szCs w:val="24"/>
          <w:lang w:val="es-ES_tradnl"/>
        </w:rPr>
        <w:t>tesis que durante esas cinco centu</w:t>
      </w:r>
      <w:r w:rsidRPr="0049712C">
        <w:rPr>
          <w:rFonts w:ascii="Arial" w:eastAsia="Times New Roman" w:hAnsi="Arial" w:cs="Arial"/>
          <w:spacing w:val="-4"/>
          <w:sz w:val="24"/>
          <w:szCs w:val="24"/>
          <w:lang w:val="es-ES_tradnl"/>
        </w:rPr>
        <w:softHyphen/>
        <w:t>rias el discurso oficial ha imprimi</w:t>
      </w:r>
      <w:r w:rsidRPr="0049712C">
        <w:rPr>
          <w:rFonts w:ascii="Arial" w:eastAsia="Times New Roman" w:hAnsi="Arial" w:cs="Arial"/>
          <w:spacing w:val="-4"/>
          <w:sz w:val="24"/>
          <w:szCs w:val="24"/>
          <w:lang w:val="es-ES_tradnl"/>
        </w:rPr>
        <w:softHyphen/>
      </w:r>
      <w:r w:rsidRPr="0049712C">
        <w:rPr>
          <w:rFonts w:ascii="Arial" w:eastAsia="Times New Roman" w:hAnsi="Arial" w:cs="Arial"/>
          <w:spacing w:val="-10"/>
          <w:sz w:val="24"/>
          <w:szCs w:val="24"/>
          <w:lang w:val="es-ES_tradnl"/>
        </w:rPr>
        <w:t xml:space="preserve">do como </w:t>
      </w:r>
      <w:r w:rsidRPr="0049712C">
        <w:rPr>
          <w:rFonts w:ascii="Arial" w:eastAsia="Times New Roman" w:hAnsi="Arial" w:cs="Arial"/>
          <w:b/>
          <w:spacing w:val="-10"/>
          <w:sz w:val="24"/>
          <w:szCs w:val="24"/>
          <w:lang w:val="es-ES_tradnl"/>
        </w:rPr>
        <w:t>DATA</w:t>
      </w:r>
      <w:r w:rsidRPr="0049712C">
        <w:rPr>
          <w:rFonts w:ascii="Arial" w:eastAsia="Times New Roman" w:hAnsi="Arial" w:cs="Arial"/>
          <w:spacing w:val="-10"/>
          <w:sz w:val="24"/>
          <w:szCs w:val="24"/>
          <w:lang w:val="es-ES_tradnl"/>
        </w:rPr>
        <w:t xml:space="preserve"> "Suplantación de la </w:t>
      </w:r>
      <w:r w:rsidRPr="0049712C">
        <w:rPr>
          <w:rFonts w:ascii="Arial" w:eastAsia="Times New Roman" w:hAnsi="Arial" w:cs="Arial"/>
          <w:spacing w:val="-1"/>
          <w:sz w:val="24"/>
          <w:szCs w:val="24"/>
          <w:lang w:val="es-ES_tradnl"/>
        </w:rPr>
        <w:t xml:space="preserve">verdadera esencia de los pueblos </w:t>
      </w:r>
      <w:r w:rsidRPr="0049712C">
        <w:rPr>
          <w:rFonts w:ascii="Arial" w:eastAsia="Times New Roman" w:hAnsi="Arial" w:cs="Arial"/>
          <w:spacing w:val="-5"/>
          <w:sz w:val="24"/>
          <w:szCs w:val="24"/>
          <w:lang w:val="es-ES_tradnl"/>
        </w:rPr>
        <w:t xml:space="preserve">Indios, artificiosas celebraciones y, </w:t>
      </w:r>
      <w:r w:rsidRPr="0049712C">
        <w:rPr>
          <w:rFonts w:ascii="Arial" w:eastAsia="Times New Roman" w:hAnsi="Arial" w:cs="Arial"/>
          <w:spacing w:val="-3"/>
          <w:sz w:val="24"/>
          <w:szCs w:val="24"/>
          <w:lang w:val="es-ES_tradnl"/>
        </w:rPr>
        <w:t xml:space="preserve">venta de estampas de una Imagen </w:t>
      </w:r>
      <w:r w:rsidR="00A74003" w:rsidRPr="0049712C">
        <w:rPr>
          <w:rFonts w:ascii="Arial" w:eastAsia="Times New Roman" w:hAnsi="Arial" w:cs="Arial"/>
          <w:spacing w:val="-4"/>
          <w:sz w:val="24"/>
          <w:szCs w:val="24"/>
          <w:lang w:val="es-ES_tradnl"/>
        </w:rPr>
        <w:t>historicista</w:t>
      </w:r>
      <w:r w:rsidRPr="0049712C">
        <w:rPr>
          <w:rFonts w:ascii="Arial" w:eastAsia="Times New Roman" w:hAnsi="Arial" w:cs="Arial"/>
          <w:spacing w:val="-4"/>
          <w:sz w:val="24"/>
          <w:szCs w:val="24"/>
          <w:lang w:val="es-ES_tradnl"/>
        </w:rPr>
        <w:t xml:space="preserve"> de mansedumbre fran</w:t>
      </w:r>
      <w:r w:rsidRPr="0049712C">
        <w:rPr>
          <w:rFonts w:ascii="Arial" w:eastAsia="Times New Roman" w:hAnsi="Arial" w:cs="Arial"/>
          <w:spacing w:val="-4"/>
          <w:sz w:val="24"/>
          <w:szCs w:val="24"/>
          <w:lang w:val="es-ES_tradnl"/>
        </w:rPr>
        <w:softHyphen/>
      </w:r>
      <w:r w:rsidRPr="0049712C">
        <w:rPr>
          <w:rFonts w:ascii="Arial" w:eastAsia="Times New Roman" w:hAnsi="Arial" w:cs="Arial"/>
          <w:spacing w:val="-5"/>
          <w:sz w:val="24"/>
          <w:szCs w:val="24"/>
          <w:lang w:val="es-ES_tradnl"/>
        </w:rPr>
        <w:t>ciscana de los Indios".</w:t>
      </w:r>
    </w:p>
    <w:p w14:paraId="4DBB01E4" w14:textId="77777777" w:rsidR="0049712C" w:rsidRPr="0049712C" w:rsidRDefault="0049712C" w:rsidP="0049712C">
      <w:pPr>
        <w:shd w:val="clear" w:color="auto" w:fill="FFFFFF"/>
        <w:spacing w:after="0" w:line="240" w:lineRule="auto"/>
        <w:ind w:right="38"/>
        <w:jc w:val="both"/>
        <w:rPr>
          <w:rFonts w:ascii="Arial" w:eastAsia="Times New Roman" w:hAnsi="Arial" w:cs="Arial"/>
          <w:sz w:val="24"/>
          <w:szCs w:val="24"/>
          <w:lang w:val="es-ES_tradnl"/>
        </w:rPr>
      </w:pPr>
      <w:r w:rsidRPr="0049712C">
        <w:rPr>
          <w:rFonts w:ascii="Arial" w:eastAsia="Times New Roman" w:hAnsi="Arial" w:cs="Arial"/>
          <w:spacing w:val="-2"/>
          <w:sz w:val="24"/>
          <w:szCs w:val="24"/>
          <w:lang w:val="es-ES_tradnl"/>
        </w:rPr>
        <w:t xml:space="preserve">El problema indígena hoy, el </w:t>
      </w:r>
      <w:r w:rsidRPr="0049712C">
        <w:rPr>
          <w:rFonts w:ascii="Arial" w:eastAsia="Times New Roman" w:hAnsi="Arial" w:cs="Arial"/>
          <w:spacing w:val="-4"/>
          <w:sz w:val="24"/>
          <w:szCs w:val="24"/>
          <w:lang w:val="es-ES_tradnl"/>
        </w:rPr>
        <w:t xml:space="preserve">mencionado carácter sociopolítico </w:t>
      </w:r>
      <w:r w:rsidRPr="0049712C">
        <w:rPr>
          <w:rFonts w:ascii="Arial" w:eastAsia="Times New Roman" w:hAnsi="Arial" w:cs="Arial"/>
          <w:spacing w:val="1"/>
          <w:sz w:val="24"/>
          <w:szCs w:val="24"/>
          <w:lang w:val="es-ES_tradnl"/>
        </w:rPr>
        <w:t xml:space="preserve">de la cuestión étnica, requiere de </w:t>
      </w:r>
      <w:r w:rsidRPr="0049712C">
        <w:rPr>
          <w:rFonts w:ascii="Arial" w:eastAsia="Times New Roman" w:hAnsi="Arial" w:cs="Arial"/>
          <w:spacing w:val="-5"/>
          <w:sz w:val="24"/>
          <w:szCs w:val="24"/>
          <w:lang w:val="es-ES_tradnl"/>
        </w:rPr>
        <w:t>una acción más concreta y consus</w:t>
      </w:r>
      <w:r w:rsidRPr="0049712C">
        <w:rPr>
          <w:rFonts w:ascii="Arial" w:eastAsia="Times New Roman" w:hAnsi="Arial" w:cs="Arial"/>
          <w:spacing w:val="-5"/>
          <w:sz w:val="24"/>
          <w:szCs w:val="24"/>
          <w:lang w:val="es-ES_tradnl"/>
        </w:rPr>
        <w:softHyphen/>
      </w:r>
      <w:r w:rsidRPr="0049712C">
        <w:rPr>
          <w:rFonts w:ascii="Arial" w:eastAsia="Times New Roman" w:hAnsi="Arial" w:cs="Arial"/>
          <w:spacing w:val="-6"/>
          <w:sz w:val="24"/>
          <w:szCs w:val="24"/>
          <w:lang w:val="es-ES_tradnl"/>
        </w:rPr>
        <w:t xml:space="preserve">tancial a la verdadera dimensión de </w:t>
      </w:r>
      <w:r w:rsidRPr="0049712C">
        <w:rPr>
          <w:rFonts w:ascii="Arial" w:eastAsia="Times New Roman" w:hAnsi="Arial" w:cs="Arial"/>
          <w:spacing w:val="-7"/>
          <w:sz w:val="24"/>
          <w:szCs w:val="24"/>
          <w:lang w:val="es-ES_tradnl"/>
        </w:rPr>
        <w:t>la identidad nacional. Lo</w:t>
      </w:r>
      <w:r w:rsidRPr="0049712C">
        <w:rPr>
          <w:rFonts w:ascii="Arial" w:eastAsia="Times New Roman" w:hAnsi="Arial" w:cs="Arial"/>
          <w:b/>
          <w:spacing w:val="-7"/>
          <w:sz w:val="24"/>
          <w:szCs w:val="24"/>
          <w:lang w:val="es-ES_tradnl"/>
        </w:rPr>
        <w:t xml:space="preserve"> INDIO</w:t>
      </w:r>
      <w:r w:rsidRPr="0049712C">
        <w:rPr>
          <w:rFonts w:ascii="Arial" w:eastAsia="Times New Roman" w:hAnsi="Arial" w:cs="Arial"/>
          <w:spacing w:val="-7"/>
          <w:sz w:val="24"/>
          <w:szCs w:val="24"/>
          <w:lang w:val="es-ES_tradnl"/>
        </w:rPr>
        <w:t xml:space="preserve"> en </w:t>
      </w:r>
      <w:r w:rsidRPr="0049712C">
        <w:rPr>
          <w:rFonts w:ascii="Arial" w:eastAsia="Times New Roman" w:hAnsi="Arial" w:cs="Arial"/>
          <w:spacing w:val="-3"/>
          <w:sz w:val="24"/>
          <w:szCs w:val="24"/>
          <w:lang w:val="es-ES_tradnl"/>
        </w:rPr>
        <w:t xml:space="preserve">la acepción que hemos pretendido </w:t>
      </w:r>
      <w:r w:rsidRPr="0049712C">
        <w:rPr>
          <w:rFonts w:ascii="Arial" w:eastAsia="Times New Roman" w:hAnsi="Arial" w:cs="Arial"/>
          <w:spacing w:val="-2"/>
          <w:sz w:val="24"/>
          <w:szCs w:val="24"/>
          <w:lang w:val="es-ES_tradnl"/>
        </w:rPr>
        <w:t xml:space="preserve">otorgarle en este pequeño ensayo, </w:t>
      </w:r>
      <w:r w:rsidRPr="0049712C">
        <w:rPr>
          <w:rFonts w:ascii="Arial" w:eastAsia="Times New Roman" w:hAnsi="Arial" w:cs="Arial"/>
          <w:sz w:val="24"/>
          <w:szCs w:val="24"/>
          <w:lang w:val="es-ES_tradnl"/>
        </w:rPr>
        <w:t xml:space="preserve">está fielmente incrustada como </w:t>
      </w:r>
      <w:r w:rsidRPr="0049712C">
        <w:rPr>
          <w:rFonts w:ascii="Arial" w:eastAsia="Times New Roman" w:hAnsi="Arial" w:cs="Arial"/>
          <w:spacing w:val="-5"/>
          <w:sz w:val="24"/>
          <w:szCs w:val="24"/>
          <w:lang w:val="es-ES_tradnl"/>
        </w:rPr>
        <w:t xml:space="preserve">azagaya en el mismo complejo del </w:t>
      </w:r>
      <w:r w:rsidRPr="0049712C">
        <w:rPr>
          <w:rFonts w:ascii="Arial" w:eastAsia="Times New Roman" w:hAnsi="Arial" w:cs="Arial"/>
          <w:spacing w:val="-1"/>
          <w:sz w:val="24"/>
          <w:szCs w:val="24"/>
          <w:lang w:val="es-ES_tradnl"/>
        </w:rPr>
        <w:t>Estado/Nación.</w:t>
      </w:r>
    </w:p>
    <w:p w14:paraId="1A44596D" w14:textId="77777777" w:rsidR="0049712C" w:rsidRDefault="0049712C" w:rsidP="0049712C">
      <w:pPr>
        <w:shd w:val="clear" w:color="auto" w:fill="FFFFFF"/>
        <w:spacing w:after="0" w:line="240" w:lineRule="auto"/>
        <w:jc w:val="both"/>
        <w:rPr>
          <w:rFonts w:ascii="Arial" w:eastAsia="Times New Roman" w:hAnsi="Arial" w:cs="Arial"/>
          <w:spacing w:val="-7"/>
          <w:sz w:val="24"/>
          <w:szCs w:val="24"/>
          <w:lang w:val="es-ES_tradnl"/>
        </w:rPr>
      </w:pPr>
    </w:p>
    <w:p w14:paraId="4B277D05" w14:textId="45ECBDA7" w:rsidR="0049712C" w:rsidRDefault="0049712C" w:rsidP="0049712C">
      <w:pPr>
        <w:shd w:val="clear" w:color="auto" w:fill="FFFFFF"/>
        <w:spacing w:after="0" w:line="240" w:lineRule="auto"/>
        <w:jc w:val="both"/>
        <w:rPr>
          <w:rFonts w:ascii="Arial" w:eastAsia="Times New Roman" w:hAnsi="Arial" w:cs="Arial"/>
          <w:spacing w:val="-2"/>
          <w:sz w:val="24"/>
          <w:szCs w:val="24"/>
          <w:lang w:val="es-ES_tradnl"/>
        </w:rPr>
      </w:pPr>
      <w:r w:rsidRPr="0049712C">
        <w:rPr>
          <w:rFonts w:ascii="Arial" w:eastAsia="Times New Roman" w:hAnsi="Arial" w:cs="Arial"/>
          <w:spacing w:val="-7"/>
          <w:sz w:val="24"/>
          <w:szCs w:val="24"/>
          <w:lang w:val="es-ES_tradnl"/>
        </w:rPr>
        <w:t xml:space="preserve">Pensar América Launa hoy, </w:t>
      </w:r>
      <w:r w:rsidRPr="0049712C">
        <w:rPr>
          <w:rFonts w:ascii="Arial" w:eastAsia="Times New Roman" w:hAnsi="Arial" w:cs="Arial"/>
          <w:sz w:val="24"/>
          <w:szCs w:val="24"/>
          <w:lang w:val="es-ES_tradnl"/>
        </w:rPr>
        <w:t xml:space="preserve">pensar la democracia nacional en </w:t>
      </w:r>
      <w:r w:rsidRPr="0049712C">
        <w:rPr>
          <w:rFonts w:ascii="Arial" w:eastAsia="Times New Roman" w:hAnsi="Arial" w:cs="Arial"/>
          <w:spacing w:val="4"/>
          <w:sz w:val="24"/>
          <w:szCs w:val="24"/>
          <w:lang w:val="es-ES_tradnl"/>
        </w:rPr>
        <w:t xml:space="preserve">cada uno de nuestros países es </w:t>
      </w:r>
      <w:r w:rsidRPr="0049712C">
        <w:rPr>
          <w:rFonts w:ascii="Arial" w:eastAsia="Times New Roman" w:hAnsi="Arial" w:cs="Arial"/>
          <w:spacing w:val="1"/>
          <w:sz w:val="24"/>
          <w:szCs w:val="24"/>
          <w:lang w:val="es-ES_tradnl"/>
        </w:rPr>
        <w:t xml:space="preserve">asumir la necesidad histórica de </w:t>
      </w:r>
      <w:r w:rsidRPr="0049712C">
        <w:rPr>
          <w:rFonts w:ascii="Arial" w:eastAsia="Times New Roman" w:hAnsi="Arial" w:cs="Arial"/>
          <w:spacing w:val="-2"/>
          <w:sz w:val="24"/>
          <w:szCs w:val="24"/>
          <w:lang w:val="es-ES_tradnl"/>
        </w:rPr>
        <w:t>que los I</w:t>
      </w:r>
      <w:r w:rsidRPr="0049712C">
        <w:rPr>
          <w:rFonts w:ascii="Arial" w:eastAsia="Times New Roman" w:hAnsi="Arial" w:cs="Arial"/>
          <w:b/>
          <w:spacing w:val="-2"/>
          <w:sz w:val="24"/>
          <w:szCs w:val="24"/>
          <w:lang w:val="es-ES_tradnl"/>
        </w:rPr>
        <w:t>NDIOS</w:t>
      </w:r>
      <w:r w:rsidRPr="0049712C">
        <w:rPr>
          <w:rFonts w:ascii="Arial" w:eastAsia="Times New Roman" w:hAnsi="Arial" w:cs="Arial"/>
          <w:spacing w:val="-2"/>
          <w:sz w:val="24"/>
          <w:szCs w:val="24"/>
          <w:lang w:val="es-ES_tradnl"/>
        </w:rPr>
        <w:t xml:space="preserve"> también son pro</w:t>
      </w:r>
      <w:r w:rsidRPr="0049712C">
        <w:rPr>
          <w:rFonts w:ascii="Arial" w:eastAsia="Times New Roman" w:hAnsi="Arial" w:cs="Arial"/>
          <w:spacing w:val="-2"/>
          <w:sz w:val="24"/>
          <w:szCs w:val="24"/>
          <w:lang w:val="es-ES_tradnl"/>
        </w:rPr>
        <w:softHyphen/>
      </w:r>
      <w:r w:rsidRPr="0049712C">
        <w:rPr>
          <w:rFonts w:ascii="Arial" w:eastAsia="Times New Roman" w:hAnsi="Arial" w:cs="Arial"/>
          <w:spacing w:val="-3"/>
          <w:sz w:val="24"/>
          <w:szCs w:val="24"/>
          <w:lang w:val="es-ES_tradnl"/>
        </w:rPr>
        <w:t>tagonistas de a sociedad civil y política, son parte viva en la cons</w:t>
      </w:r>
      <w:r w:rsidRPr="0049712C">
        <w:rPr>
          <w:rFonts w:ascii="Arial" w:eastAsia="Times New Roman" w:hAnsi="Arial" w:cs="Arial"/>
          <w:spacing w:val="-3"/>
          <w:sz w:val="24"/>
          <w:szCs w:val="24"/>
          <w:lang w:val="es-ES_tradnl"/>
        </w:rPr>
        <w:softHyphen/>
      </w:r>
      <w:r w:rsidRPr="0049712C">
        <w:rPr>
          <w:rFonts w:ascii="Arial" w:eastAsia="Times New Roman" w:hAnsi="Arial" w:cs="Arial"/>
          <w:spacing w:val="-1"/>
          <w:sz w:val="24"/>
          <w:szCs w:val="24"/>
          <w:lang w:val="es-ES_tradnl"/>
        </w:rPr>
        <w:t xml:space="preserve">trucción de la Identidad nacional. </w:t>
      </w:r>
      <w:r w:rsidRPr="0049712C">
        <w:rPr>
          <w:rFonts w:ascii="Arial" w:eastAsia="Times New Roman" w:hAnsi="Arial" w:cs="Arial"/>
          <w:sz w:val="24"/>
          <w:szCs w:val="24"/>
          <w:lang w:val="es-ES_tradnl"/>
        </w:rPr>
        <w:t xml:space="preserve">Lo contrario es perpetuar el </w:t>
      </w:r>
      <w:r w:rsidRPr="0049712C">
        <w:rPr>
          <w:rFonts w:ascii="Arial" w:eastAsia="Times New Roman" w:hAnsi="Arial" w:cs="Arial"/>
          <w:b/>
          <w:sz w:val="24"/>
          <w:szCs w:val="24"/>
          <w:lang w:val="es-ES_tradnl"/>
        </w:rPr>
        <w:t>GE</w:t>
      </w:r>
      <w:r w:rsidRPr="0049712C">
        <w:rPr>
          <w:rFonts w:ascii="Arial" w:eastAsia="Times New Roman" w:hAnsi="Arial" w:cs="Arial"/>
          <w:b/>
          <w:sz w:val="24"/>
          <w:szCs w:val="24"/>
          <w:lang w:val="es-ES_tradnl"/>
        </w:rPr>
        <w:softHyphen/>
      </w:r>
      <w:r w:rsidRPr="0049712C">
        <w:rPr>
          <w:rFonts w:ascii="Arial" w:eastAsia="Times New Roman" w:hAnsi="Arial" w:cs="Arial"/>
          <w:b/>
          <w:spacing w:val="-4"/>
          <w:sz w:val="24"/>
          <w:szCs w:val="24"/>
          <w:lang w:val="es-ES_tradnl"/>
        </w:rPr>
        <w:t>NOCIDIO</w:t>
      </w:r>
      <w:r w:rsidRPr="0049712C">
        <w:rPr>
          <w:rFonts w:ascii="Arial" w:eastAsia="Times New Roman" w:hAnsi="Arial" w:cs="Arial"/>
          <w:spacing w:val="-4"/>
          <w:sz w:val="24"/>
          <w:szCs w:val="24"/>
          <w:lang w:val="es-ES_tradnl"/>
        </w:rPr>
        <w:t xml:space="preserve"> silencioso que se inició </w:t>
      </w:r>
      <w:r w:rsidRPr="0049712C">
        <w:rPr>
          <w:rFonts w:ascii="Arial" w:eastAsia="Times New Roman" w:hAnsi="Arial" w:cs="Arial"/>
          <w:spacing w:val="-2"/>
          <w:sz w:val="24"/>
          <w:szCs w:val="24"/>
          <w:lang w:val="es-ES_tradnl"/>
        </w:rPr>
        <w:t>en 1492.</w:t>
      </w:r>
    </w:p>
    <w:p w14:paraId="26349533" w14:textId="4A4C7DB9" w:rsidR="00555189" w:rsidRDefault="00555189" w:rsidP="0049712C">
      <w:pPr>
        <w:shd w:val="clear" w:color="auto" w:fill="FFFFFF"/>
        <w:spacing w:after="0" w:line="240" w:lineRule="auto"/>
        <w:jc w:val="both"/>
        <w:rPr>
          <w:rFonts w:ascii="Arial" w:eastAsia="Times New Roman" w:hAnsi="Arial" w:cs="Arial"/>
          <w:spacing w:val="-2"/>
          <w:sz w:val="24"/>
          <w:szCs w:val="24"/>
          <w:lang w:val="es-ES_tradnl"/>
        </w:rPr>
      </w:pPr>
    </w:p>
    <w:p w14:paraId="738004E3" w14:textId="11485AC6" w:rsidR="00555189" w:rsidRDefault="00555189" w:rsidP="0049712C">
      <w:pPr>
        <w:shd w:val="clear" w:color="auto" w:fill="FFFFFF"/>
        <w:spacing w:after="0" w:line="240" w:lineRule="auto"/>
        <w:jc w:val="both"/>
        <w:rPr>
          <w:rFonts w:ascii="Arial" w:eastAsia="Times New Roman" w:hAnsi="Arial" w:cs="Arial"/>
          <w:spacing w:val="-2"/>
          <w:sz w:val="24"/>
          <w:szCs w:val="24"/>
          <w:lang w:val="es-ES_tradnl"/>
        </w:rPr>
      </w:pPr>
    </w:p>
    <w:p w14:paraId="1FCF1D65" w14:textId="77777777" w:rsidR="00555189" w:rsidRPr="0049712C" w:rsidRDefault="00555189" w:rsidP="0049712C">
      <w:pPr>
        <w:shd w:val="clear" w:color="auto" w:fill="FFFFFF"/>
        <w:spacing w:after="0" w:line="240" w:lineRule="auto"/>
        <w:jc w:val="both"/>
        <w:rPr>
          <w:rFonts w:ascii="Arial" w:eastAsia="Times New Roman" w:hAnsi="Arial" w:cs="Arial"/>
          <w:spacing w:val="-2"/>
          <w:sz w:val="24"/>
          <w:szCs w:val="24"/>
          <w:lang w:val="es-ES_tradnl"/>
        </w:rPr>
      </w:pPr>
    </w:p>
    <w:p w14:paraId="44F3FB2A" w14:textId="77777777" w:rsidR="0049712C" w:rsidRDefault="0049712C" w:rsidP="008B0207">
      <w:pPr>
        <w:shd w:val="clear" w:color="auto" w:fill="FFFFE5"/>
        <w:spacing w:after="0" w:line="240" w:lineRule="auto"/>
        <w:outlineLvl w:val="2"/>
        <w:rPr>
          <w:rFonts w:ascii="Arial" w:eastAsia="Times New Roman" w:hAnsi="Arial" w:cs="Arial"/>
          <w:b/>
          <w:color w:val="333333"/>
          <w:sz w:val="24"/>
          <w:szCs w:val="24"/>
          <w:lang w:val="es-ES_tradnl" w:eastAsia="es-MX"/>
        </w:rPr>
      </w:pPr>
    </w:p>
    <w:p w14:paraId="5EF745A2" w14:textId="77777777" w:rsidR="0049712C" w:rsidRDefault="00695431" w:rsidP="008B0207">
      <w:pPr>
        <w:shd w:val="clear" w:color="auto" w:fill="FFFFE5"/>
        <w:spacing w:after="0" w:line="240" w:lineRule="auto"/>
        <w:outlineLvl w:val="2"/>
        <w:rPr>
          <w:rFonts w:ascii="Arial" w:eastAsia="Times New Roman" w:hAnsi="Arial" w:cs="Arial"/>
          <w:b/>
          <w:color w:val="333333"/>
          <w:sz w:val="24"/>
          <w:szCs w:val="24"/>
          <w:lang w:val="es-ES_tradnl" w:eastAsia="es-MX"/>
        </w:rPr>
      </w:pPr>
      <w:r>
        <w:rPr>
          <w:rFonts w:ascii="Arial" w:eastAsia="Times New Roman" w:hAnsi="Arial" w:cs="Arial"/>
          <w:b/>
          <w:color w:val="333333"/>
          <w:sz w:val="24"/>
          <w:szCs w:val="24"/>
          <w:lang w:val="es-ES_tradnl" w:eastAsia="es-MX"/>
        </w:rPr>
        <w:t>III.- Capítulo</w:t>
      </w:r>
    </w:p>
    <w:p w14:paraId="4F374DB7" w14:textId="77777777" w:rsidR="00695431" w:rsidRPr="0049712C" w:rsidRDefault="00695431" w:rsidP="008B0207">
      <w:pPr>
        <w:shd w:val="clear" w:color="auto" w:fill="FFFFE5"/>
        <w:spacing w:after="0" w:line="240" w:lineRule="auto"/>
        <w:outlineLvl w:val="2"/>
        <w:rPr>
          <w:rFonts w:ascii="Arial" w:eastAsia="Times New Roman" w:hAnsi="Arial" w:cs="Arial"/>
          <w:b/>
          <w:color w:val="333333"/>
          <w:sz w:val="24"/>
          <w:szCs w:val="24"/>
          <w:lang w:val="es-ES_tradnl" w:eastAsia="es-MX"/>
        </w:rPr>
      </w:pPr>
    </w:p>
    <w:p w14:paraId="17AD349C" w14:textId="77777777" w:rsidR="008B0207" w:rsidRPr="008B0207" w:rsidRDefault="008B0207" w:rsidP="008B0207">
      <w:pPr>
        <w:shd w:val="clear" w:color="auto" w:fill="FFFFE5"/>
        <w:spacing w:after="0" w:line="240" w:lineRule="auto"/>
        <w:outlineLvl w:val="2"/>
        <w:rPr>
          <w:rFonts w:ascii="Arial Black" w:eastAsia="Times New Roman" w:hAnsi="Arial Black" w:cs="Times New Roman"/>
          <w:b/>
          <w:color w:val="333333"/>
          <w:sz w:val="24"/>
          <w:szCs w:val="24"/>
          <w:lang w:val="es-MX" w:eastAsia="es-MX"/>
        </w:rPr>
      </w:pPr>
      <w:r w:rsidRPr="008B0207">
        <w:rPr>
          <w:rFonts w:ascii="Arial Black" w:eastAsia="Times New Roman" w:hAnsi="Arial Black" w:cs="Times New Roman"/>
          <w:b/>
          <w:color w:val="333333"/>
          <w:sz w:val="24"/>
          <w:szCs w:val="24"/>
          <w:lang w:val="es-MX" w:eastAsia="es-MX"/>
        </w:rPr>
        <w:t>¿Descubrimiento?: Des (cubri) miento, des (cubrimiento), (descubri) miento y (des) cubri (miento)</w:t>
      </w:r>
    </w:p>
    <w:p w14:paraId="6AC7F0F4" w14:textId="77777777" w:rsidR="008B0207" w:rsidRPr="008B0207" w:rsidRDefault="008B0207" w:rsidP="008B0207">
      <w:pPr>
        <w:shd w:val="clear" w:color="auto" w:fill="FFFFE5"/>
        <w:spacing w:after="0" w:line="240" w:lineRule="auto"/>
        <w:jc w:val="center"/>
        <w:rPr>
          <w:rFonts w:ascii="Georgia" w:eastAsia="Times New Roman" w:hAnsi="Georgia" w:cs="Times New Roman"/>
          <w:color w:val="333333"/>
          <w:lang w:val="es-MX" w:eastAsia="es-MX"/>
        </w:rPr>
      </w:pPr>
      <w:r w:rsidRPr="008B0207">
        <w:rPr>
          <w:rFonts w:ascii="Georgia" w:eastAsia="Times New Roman" w:hAnsi="Georgia" w:cs="Times New Roman"/>
          <w:noProof/>
          <w:color w:val="AA0033"/>
          <w:lang w:val="es-MX" w:eastAsia="es-MX"/>
        </w:rPr>
        <w:drawing>
          <wp:inline distT="0" distB="0" distL="0" distR="0" wp14:anchorId="3138F6E3" wp14:editId="71642FB7">
            <wp:extent cx="3810000" cy="2428875"/>
            <wp:effectExtent l="0" t="0" r="0" b="9525"/>
            <wp:docPr id="1" name="Imagen 1" descr="https://2.bp.blogspot.com/-loWi5lsln1w/V_8i6LMOknI/AAAAAAAACF4/5K_ASUGoj7Y7GILCOhq3gNKlCC_Wz92VQCLcB/s400/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loWi5lsln1w/V_8i6LMOknI/AAAAAAAACF4/5K_ASUGoj7Y7GILCOhq3gNKlCC_Wz92VQCLcB/s400/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428875"/>
                    </a:xfrm>
                    <a:prstGeom prst="rect">
                      <a:avLst/>
                    </a:prstGeom>
                    <a:noFill/>
                    <a:ln>
                      <a:noFill/>
                    </a:ln>
                  </pic:spPr>
                </pic:pic>
              </a:graphicData>
            </a:graphic>
          </wp:inline>
        </w:drawing>
      </w:r>
    </w:p>
    <w:p w14:paraId="1373A7E5" w14:textId="77777777" w:rsidR="008B0207" w:rsidRPr="008B0207" w:rsidRDefault="008B0207" w:rsidP="008B0207">
      <w:pPr>
        <w:shd w:val="clear" w:color="auto" w:fill="FFFFE5"/>
        <w:spacing w:after="0" w:line="240" w:lineRule="auto"/>
        <w:rPr>
          <w:rFonts w:ascii="Georgia" w:eastAsia="Times New Roman" w:hAnsi="Georgia" w:cs="Times New Roman"/>
          <w:lang w:val="es-MX" w:eastAsia="es-MX"/>
        </w:rPr>
      </w:pPr>
      <w:r w:rsidRPr="008B0207">
        <w:rPr>
          <w:rFonts w:ascii="Arial" w:eastAsia="Times New Roman" w:hAnsi="Arial" w:cs="Arial"/>
          <w:sz w:val="24"/>
          <w:szCs w:val="24"/>
          <w:lang w:val="es-MX" w:eastAsia="es-MX"/>
        </w:rPr>
        <w:t>Por: Trino Barrantes Araya</w:t>
      </w:r>
    </w:p>
    <w:p w14:paraId="56FCBB5B" w14:textId="77777777" w:rsidR="008B0207" w:rsidRPr="008B0207" w:rsidRDefault="008B0207" w:rsidP="008B0207">
      <w:pPr>
        <w:shd w:val="clear" w:color="auto" w:fill="FFFFE5"/>
        <w:spacing w:after="0" w:line="240" w:lineRule="auto"/>
        <w:rPr>
          <w:rFonts w:ascii="Georgia" w:eastAsia="Times New Roman" w:hAnsi="Georgia" w:cs="Times New Roman"/>
          <w:lang w:val="es-MX" w:eastAsia="es-MX"/>
        </w:rPr>
      </w:pPr>
      <w:r w:rsidRPr="008B0207">
        <w:rPr>
          <w:rFonts w:ascii="Arial" w:eastAsia="Times New Roman" w:hAnsi="Arial" w:cs="Arial"/>
          <w:sz w:val="24"/>
          <w:szCs w:val="24"/>
          <w:lang w:val="es-MX" w:eastAsia="es-MX"/>
        </w:rPr>
        <w:t>E.Mail: </w:t>
      </w:r>
      <w:hyperlink r:id="rId10" w:history="1">
        <w:r w:rsidRPr="008B0207">
          <w:rPr>
            <w:rFonts w:ascii="Arial" w:eastAsia="Times New Roman" w:hAnsi="Arial" w:cs="Arial"/>
            <w:sz w:val="24"/>
            <w:szCs w:val="24"/>
            <w:lang w:val="es-MX" w:eastAsia="es-MX"/>
          </w:rPr>
          <w:t>camilosantamaria775@gmail.com</w:t>
        </w:r>
      </w:hyperlink>
    </w:p>
    <w:p w14:paraId="38AC709E" w14:textId="77777777" w:rsidR="008B0207" w:rsidRPr="008B0207" w:rsidRDefault="008B0207" w:rsidP="008B0207">
      <w:pPr>
        <w:shd w:val="clear" w:color="auto" w:fill="FFFFE5"/>
        <w:spacing w:after="0" w:line="240" w:lineRule="auto"/>
        <w:rPr>
          <w:rFonts w:ascii="Georgia" w:eastAsia="Times New Roman" w:hAnsi="Georgia" w:cs="Times New Roman"/>
          <w:lang w:val="es-MX" w:eastAsia="es-MX"/>
        </w:rPr>
      </w:pPr>
    </w:p>
    <w:p w14:paraId="4A694014" w14:textId="77777777" w:rsidR="008B0207" w:rsidRPr="008B0207" w:rsidRDefault="008B0207" w:rsidP="008B0207">
      <w:pPr>
        <w:shd w:val="clear" w:color="auto" w:fill="FFFFE5"/>
        <w:spacing w:after="0" w:line="240" w:lineRule="auto"/>
        <w:jc w:val="both"/>
        <w:rPr>
          <w:rFonts w:ascii="Georgia" w:eastAsia="Times New Roman" w:hAnsi="Georgia" w:cs="Times New Roman"/>
          <w:lang w:val="es-MX" w:eastAsia="es-MX"/>
        </w:rPr>
      </w:pPr>
      <w:r w:rsidRPr="008B0207">
        <w:rPr>
          <w:rFonts w:ascii="Arial" w:eastAsia="Times New Roman" w:hAnsi="Arial" w:cs="Arial"/>
          <w:b/>
          <w:bCs/>
          <w:sz w:val="24"/>
          <w:szCs w:val="24"/>
          <w:lang w:val="es-MX" w:eastAsia="es-MX"/>
        </w:rPr>
        <w:t>¿Qué se celebra el 12 de octubre? En rigor histórico nada; porque no se tiene nada que celebrar. Por el contrario, esa fecha remite a un largo y complejo episodio de nuestros pueblos originarios que quedaron atravesados bajo el imperio de la cruz, la lengua y la espada,  y a un sostenido proceso de dominación y genocidio, que nos articuló al mercantilismo en total desventaja y sumisión.</w:t>
      </w:r>
    </w:p>
    <w:p w14:paraId="42CC2192" w14:textId="77777777" w:rsidR="008B0207" w:rsidRPr="008B0207" w:rsidRDefault="008B0207" w:rsidP="008B0207">
      <w:pPr>
        <w:shd w:val="clear" w:color="auto" w:fill="FFFFE5"/>
        <w:spacing w:after="0" w:line="240" w:lineRule="auto"/>
        <w:jc w:val="both"/>
        <w:rPr>
          <w:rFonts w:ascii="Georgia" w:eastAsia="Times New Roman" w:hAnsi="Georgia" w:cs="Times New Roman"/>
          <w:lang w:val="es-MX" w:eastAsia="es-MX"/>
        </w:rPr>
      </w:pPr>
    </w:p>
    <w:p w14:paraId="2C30C3DE" w14:textId="77777777" w:rsidR="008B0207" w:rsidRPr="008B0207" w:rsidRDefault="008B0207" w:rsidP="008B0207">
      <w:pPr>
        <w:shd w:val="clear" w:color="auto" w:fill="FFFFE5"/>
        <w:spacing w:after="0" w:line="240" w:lineRule="auto"/>
        <w:jc w:val="both"/>
        <w:rPr>
          <w:rFonts w:ascii="Georgia" w:eastAsia="Times New Roman" w:hAnsi="Georgia" w:cs="Times New Roman"/>
          <w:lang w:val="es-MX" w:eastAsia="es-MX"/>
        </w:rPr>
      </w:pPr>
      <w:r w:rsidRPr="008B0207">
        <w:rPr>
          <w:rFonts w:ascii="Arial" w:eastAsia="Times New Roman" w:hAnsi="Arial" w:cs="Arial"/>
          <w:sz w:val="24"/>
          <w:szCs w:val="24"/>
          <w:lang w:val="es-MX" w:eastAsia="es-MX"/>
        </w:rPr>
        <w:t>Pero aun tratándose de suavizar el encontronazo que sucede el 12 de octubre de 1492, mal llamado inicialmente “Día de la raza” y más tarde “Encuentro de Culturas”, es hacerle un flaco favor a la mentira histórica. La invasión de nuestro continente, como es sabido se explica de alguna manera por la forma brutal en que nos fueron arrancados nuestros conocimientos, usurpados nuestras historias de vida y el robo de los avances en la medicina tradicional y nuestra cultura.</w:t>
      </w:r>
    </w:p>
    <w:p w14:paraId="65D6EFB7" w14:textId="77777777" w:rsidR="008B0207" w:rsidRPr="008B0207" w:rsidRDefault="008B0207" w:rsidP="008B0207">
      <w:pPr>
        <w:shd w:val="clear" w:color="auto" w:fill="FFFFE5"/>
        <w:spacing w:after="0" w:line="240" w:lineRule="auto"/>
        <w:jc w:val="both"/>
        <w:rPr>
          <w:rFonts w:ascii="Georgia" w:eastAsia="Times New Roman" w:hAnsi="Georgia" w:cs="Times New Roman"/>
          <w:lang w:val="es-MX" w:eastAsia="es-MX"/>
        </w:rPr>
      </w:pPr>
    </w:p>
    <w:p w14:paraId="01B7380B" w14:textId="77777777" w:rsidR="008B0207" w:rsidRPr="008B0207" w:rsidRDefault="008B0207" w:rsidP="008B0207">
      <w:pPr>
        <w:shd w:val="clear" w:color="auto" w:fill="FFFFE5"/>
        <w:spacing w:after="0" w:line="240" w:lineRule="auto"/>
        <w:jc w:val="both"/>
        <w:rPr>
          <w:rFonts w:ascii="Georgia" w:eastAsia="Times New Roman" w:hAnsi="Georgia" w:cs="Times New Roman"/>
          <w:lang w:val="es-MX" w:eastAsia="es-MX"/>
        </w:rPr>
      </w:pPr>
      <w:r w:rsidRPr="008B0207">
        <w:rPr>
          <w:rFonts w:ascii="Arial" w:eastAsia="Times New Roman" w:hAnsi="Arial" w:cs="Arial"/>
          <w:sz w:val="24"/>
          <w:szCs w:val="24"/>
          <w:lang w:val="es-MX" w:eastAsia="es-MX"/>
        </w:rPr>
        <w:t>Si algo define a la empresa de conquista, es su contenido usurpador, egoísta, impositivo. Desde un inicio España vio a nuestros territorios originarios como tierra para conquistar y robar. Las largas cicatrices históricas que dejó este encontronazo, nos pone frente a genocidas, violadores, “terroristas”, conquistadores a sueldo.</w:t>
      </w:r>
    </w:p>
    <w:p w14:paraId="6CEDBB6F" w14:textId="77777777" w:rsidR="008B0207" w:rsidRPr="008B0207" w:rsidRDefault="008B0207" w:rsidP="008B0207">
      <w:pPr>
        <w:shd w:val="clear" w:color="auto" w:fill="FFFFE5"/>
        <w:spacing w:after="0" w:line="240" w:lineRule="auto"/>
        <w:jc w:val="both"/>
        <w:rPr>
          <w:rFonts w:ascii="Georgia" w:eastAsia="Times New Roman" w:hAnsi="Georgia" w:cs="Times New Roman"/>
          <w:lang w:val="es-MX" w:eastAsia="es-MX"/>
        </w:rPr>
      </w:pPr>
    </w:p>
    <w:p w14:paraId="773C8F6E" w14:textId="77777777" w:rsidR="008B0207" w:rsidRPr="008B0207" w:rsidRDefault="008B0207" w:rsidP="008B0207">
      <w:pPr>
        <w:shd w:val="clear" w:color="auto" w:fill="FFFFE5"/>
        <w:spacing w:after="0" w:line="240" w:lineRule="auto"/>
        <w:jc w:val="both"/>
        <w:rPr>
          <w:rFonts w:ascii="Georgia" w:eastAsia="Times New Roman" w:hAnsi="Georgia" w:cs="Times New Roman"/>
          <w:lang w:val="es-MX" w:eastAsia="es-MX"/>
        </w:rPr>
      </w:pPr>
      <w:r w:rsidRPr="008B0207">
        <w:rPr>
          <w:rFonts w:ascii="Arial" w:eastAsia="Times New Roman" w:hAnsi="Arial" w:cs="Arial"/>
          <w:sz w:val="24"/>
          <w:szCs w:val="24"/>
          <w:lang w:val="es-MX" w:eastAsia="es-MX"/>
        </w:rPr>
        <w:t>La palabra </w:t>
      </w:r>
      <w:r w:rsidRPr="008B0207">
        <w:rPr>
          <w:rFonts w:ascii="Arial" w:eastAsia="Times New Roman" w:hAnsi="Arial" w:cs="Arial"/>
          <w:b/>
          <w:bCs/>
          <w:i/>
          <w:iCs/>
          <w:sz w:val="24"/>
          <w:szCs w:val="24"/>
          <w:u w:val="single"/>
          <w:lang w:val="es-MX" w:eastAsia="es-MX"/>
        </w:rPr>
        <w:t>descubrimiento</w:t>
      </w:r>
      <w:r w:rsidRPr="008B0207">
        <w:rPr>
          <w:rFonts w:ascii="Arial" w:eastAsia="Times New Roman" w:hAnsi="Arial" w:cs="Arial"/>
          <w:sz w:val="24"/>
          <w:szCs w:val="24"/>
          <w:lang w:val="es-MX" w:eastAsia="es-MX"/>
        </w:rPr>
        <w:t>, en forma laxa, podría entenderse como encuentro, hallazgo, invención. Dichosamente en la primera acepción, el sema remite a choque de dos cosas. O por el contrario, podría direccionarnos a una situación concertada entre dos personas. Pero también decir descubrimiento, es indicar la discrepancia entre dos posiciones, con puntos de vista diametralmente opuestos. En otras circunstancias señalemos, pues,  que el encuentro remite a una concurrencia de dos puntos iguales. Y por lo que los archivos nos señalan, esto nunca ocurrió, entre dos culturas tan disímiles.</w:t>
      </w:r>
    </w:p>
    <w:p w14:paraId="69575456" w14:textId="77777777" w:rsidR="008B0207" w:rsidRPr="008B0207" w:rsidRDefault="008B0207" w:rsidP="008B0207">
      <w:pPr>
        <w:shd w:val="clear" w:color="auto" w:fill="FFFFE5"/>
        <w:spacing w:after="0" w:line="240" w:lineRule="auto"/>
        <w:jc w:val="both"/>
        <w:rPr>
          <w:rFonts w:ascii="Georgia" w:eastAsia="Times New Roman" w:hAnsi="Georgia" w:cs="Times New Roman"/>
          <w:lang w:val="es-MX" w:eastAsia="es-MX"/>
        </w:rPr>
      </w:pPr>
    </w:p>
    <w:p w14:paraId="564B5E4D" w14:textId="77777777" w:rsidR="008B0207" w:rsidRPr="008B0207" w:rsidRDefault="008B0207" w:rsidP="008B0207">
      <w:pPr>
        <w:shd w:val="clear" w:color="auto" w:fill="FFFFE5"/>
        <w:spacing w:after="0" w:line="240" w:lineRule="auto"/>
        <w:jc w:val="both"/>
        <w:rPr>
          <w:rFonts w:ascii="Georgia" w:eastAsia="Times New Roman" w:hAnsi="Georgia" w:cs="Times New Roman"/>
          <w:lang w:val="es-MX" w:eastAsia="es-MX"/>
        </w:rPr>
      </w:pPr>
      <w:r w:rsidRPr="008B0207">
        <w:rPr>
          <w:rFonts w:ascii="Arial" w:eastAsia="Times New Roman" w:hAnsi="Arial" w:cs="Arial"/>
          <w:sz w:val="24"/>
          <w:szCs w:val="24"/>
          <w:lang w:val="es-MX" w:eastAsia="es-MX"/>
        </w:rPr>
        <w:t>Sin embargo, para el tema que nos ocupa, </w:t>
      </w:r>
      <w:r w:rsidRPr="008B0207">
        <w:rPr>
          <w:rFonts w:ascii="Arial" w:eastAsia="Times New Roman" w:hAnsi="Arial" w:cs="Arial"/>
          <w:b/>
          <w:bCs/>
          <w:i/>
          <w:iCs/>
          <w:sz w:val="24"/>
          <w:szCs w:val="24"/>
          <w:u w:val="single"/>
          <w:lang w:val="es-MX" w:eastAsia="es-MX"/>
        </w:rPr>
        <w:t>el descubrimiento</w:t>
      </w:r>
      <w:r w:rsidRPr="008B0207">
        <w:rPr>
          <w:rFonts w:ascii="Arial" w:eastAsia="Times New Roman" w:hAnsi="Arial" w:cs="Arial"/>
          <w:sz w:val="24"/>
          <w:szCs w:val="24"/>
          <w:lang w:val="es-MX" w:eastAsia="es-MX"/>
        </w:rPr>
        <w:t> es ya de por sí un espacio histórico que tiene implícito la competición, la desestructuración y el rompimiento de la memoria colectiva del grupo invasor contra los pueblos originarios.</w:t>
      </w:r>
    </w:p>
    <w:p w14:paraId="246DA1DE" w14:textId="77777777" w:rsidR="008B0207" w:rsidRPr="008B0207" w:rsidRDefault="008B0207" w:rsidP="008B0207">
      <w:pPr>
        <w:shd w:val="clear" w:color="auto" w:fill="FFFFE5"/>
        <w:spacing w:after="0" w:line="240" w:lineRule="auto"/>
        <w:jc w:val="both"/>
        <w:rPr>
          <w:rFonts w:ascii="Georgia" w:eastAsia="Times New Roman" w:hAnsi="Georgia" w:cs="Times New Roman"/>
          <w:lang w:val="es-MX" w:eastAsia="es-MX"/>
        </w:rPr>
      </w:pPr>
    </w:p>
    <w:p w14:paraId="1CE778B9" w14:textId="77777777" w:rsidR="008B0207" w:rsidRPr="008B0207" w:rsidRDefault="008B0207" w:rsidP="008B0207">
      <w:pPr>
        <w:shd w:val="clear" w:color="auto" w:fill="FFFFE5"/>
        <w:spacing w:after="0" w:line="240" w:lineRule="auto"/>
        <w:jc w:val="center"/>
        <w:rPr>
          <w:rFonts w:ascii="Georgia" w:eastAsia="Times New Roman" w:hAnsi="Georgia" w:cs="Times New Roman"/>
          <w:lang w:val="es-MX" w:eastAsia="es-MX"/>
        </w:rPr>
      </w:pPr>
      <w:r w:rsidRPr="008B0207">
        <w:rPr>
          <w:rFonts w:ascii="Georgia" w:eastAsia="Times New Roman" w:hAnsi="Georgia" w:cs="Times New Roman"/>
          <w:noProof/>
          <w:lang w:val="es-MX" w:eastAsia="es-MX"/>
        </w:rPr>
        <w:drawing>
          <wp:inline distT="0" distB="0" distL="0" distR="0" wp14:anchorId="2B8763BC" wp14:editId="0409FEA3">
            <wp:extent cx="3810000" cy="2171700"/>
            <wp:effectExtent l="0" t="0" r="0" b="0"/>
            <wp:docPr id="2" name="Imagen 2" descr="https://1.bp.blogspot.com/-tn3IcYF3KsY/V_8hAuhilYI/AAAAAAAACFg/K-7vG8znd5kdpGn0of1049yQUT6jim6_gCLcB/s400/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tn3IcYF3KsY/V_8hAuhilYI/AAAAAAAACFg/K-7vG8znd5kdpGn0of1049yQUT6jim6_gCLcB/s400/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171700"/>
                    </a:xfrm>
                    <a:prstGeom prst="rect">
                      <a:avLst/>
                    </a:prstGeom>
                    <a:noFill/>
                    <a:ln>
                      <a:noFill/>
                    </a:ln>
                  </pic:spPr>
                </pic:pic>
              </a:graphicData>
            </a:graphic>
          </wp:inline>
        </w:drawing>
      </w:r>
    </w:p>
    <w:p w14:paraId="770F1816" w14:textId="77777777" w:rsidR="008B0207" w:rsidRPr="008B0207" w:rsidRDefault="008B0207" w:rsidP="008B0207">
      <w:pPr>
        <w:shd w:val="clear" w:color="auto" w:fill="FFFFE5"/>
        <w:spacing w:after="0" w:line="240" w:lineRule="auto"/>
        <w:rPr>
          <w:rFonts w:ascii="Georgia" w:eastAsia="Times New Roman" w:hAnsi="Georgia" w:cs="Times New Roman"/>
          <w:lang w:val="es-MX" w:eastAsia="es-MX"/>
        </w:rPr>
      </w:pPr>
    </w:p>
    <w:p w14:paraId="191BFDC1" w14:textId="77777777" w:rsidR="008B0207" w:rsidRPr="008B0207" w:rsidRDefault="008B0207" w:rsidP="008B0207">
      <w:pPr>
        <w:shd w:val="clear" w:color="auto" w:fill="FFFFE5"/>
        <w:spacing w:after="0" w:line="240" w:lineRule="auto"/>
        <w:jc w:val="both"/>
        <w:rPr>
          <w:rFonts w:ascii="Georgia" w:eastAsia="Times New Roman" w:hAnsi="Georgia" w:cs="Times New Roman"/>
          <w:lang w:val="es-MX" w:eastAsia="es-MX"/>
        </w:rPr>
      </w:pPr>
      <w:r w:rsidRPr="008B0207">
        <w:rPr>
          <w:rFonts w:ascii="Arial" w:eastAsia="Times New Roman" w:hAnsi="Arial" w:cs="Arial"/>
          <w:sz w:val="24"/>
          <w:szCs w:val="24"/>
          <w:u w:val="single"/>
          <w:lang w:val="es-MX" w:eastAsia="es-MX"/>
        </w:rPr>
        <w:t>¿ Descubrimiento ?.</w:t>
      </w:r>
      <w:r w:rsidRPr="008B0207">
        <w:rPr>
          <w:rFonts w:ascii="Arial" w:eastAsia="Times New Roman" w:hAnsi="Arial" w:cs="Arial"/>
          <w:sz w:val="24"/>
          <w:szCs w:val="24"/>
          <w:lang w:val="es-MX" w:eastAsia="es-MX"/>
        </w:rPr>
        <w:t> Falso. Creer a estas alturas que Cristóbal Colón descubrió “América”, es seguir sosteniendo una mentira en el ideario histórico. Las referencias arqueológicas han demostrado que 45.000 años antes de la llegada de los españoles, estas tierra ya estaban pobladas y 10.000 AC, la cultura productiva, ya había iniciado su largo recorrido. Pero además, vestigios arqueológicos y lingüísticos, demuestran el contacto temprano, mucho antes de la llegada de los españoles,  con fenicios, celtas, vikingos, chinos, africanos, vascos y bretones.</w:t>
      </w:r>
    </w:p>
    <w:p w14:paraId="61E28F08" w14:textId="77777777" w:rsidR="008B0207" w:rsidRPr="008B0207" w:rsidRDefault="008B0207" w:rsidP="008B0207">
      <w:pPr>
        <w:shd w:val="clear" w:color="auto" w:fill="FFFFE5"/>
        <w:spacing w:after="0" w:line="240" w:lineRule="auto"/>
        <w:jc w:val="both"/>
        <w:rPr>
          <w:rFonts w:ascii="Georgia" w:eastAsia="Times New Roman" w:hAnsi="Georgia" w:cs="Times New Roman"/>
          <w:lang w:val="es-MX" w:eastAsia="es-MX"/>
        </w:rPr>
      </w:pPr>
      <w:r w:rsidRPr="008B0207">
        <w:rPr>
          <w:rFonts w:ascii="Arial" w:eastAsia="Times New Roman" w:hAnsi="Arial" w:cs="Arial"/>
          <w:sz w:val="24"/>
          <w:szCs w:val="24"/>
          <w:u w:val="single"/>
          <w:lang w:val="es-MX" w:eastAsia="es-MX"/>
        </w:rPr>
        <w:t>Des (</w:t>
      </w:r>
      <w:r w:rsidRPr="008B0207">
        <w:rPr>
          <w:rFonts w:ascii="Arial" w:eastAsia="Times New Roman" w:hAnsi="Arial" w:cs="Arial"/>
          <w:b/>
          <w:bCs/>
          <w:i/>
          <w:iCs/>
          <w:sz w:val="24"/>
          <w:szCs w:val="24"/>
          <w:u w:val="single"/>
          <w:lang w:val="es-MX" w:eastAsia="es-MX"/>
        </w:rPr>
        <w:t>cubri</w:t>
      </w:r>
      <w:r w:rsidRPr="008B0207">
        <w:rPr>
          <w:rFonts w:ascii="Arial" w:eastAsia="Times New Roman" w:hAnsi="Arial" w:cs="Arial"/>
          <w:sz w:val="24"/>
          <w:szCs w:val="24"/>
          <w:u w:val="single"/>
          <w:lang w:val="es-MX" w:eastAsia="es-MX"/>
        </w:rPr>
        <w:t>) miento</w:t>
      </w:r>
      <w:r w:rsidRPr="008B0207">
        <w:rPr>
          <w:rFonts w:ascii="Arial" w:eastAsia="Times New Roman" w:hAnsi="Arial" w:cs="Arial"/>
          <w:sz w:val="24"/>
          <w:szCs w:val="24"/>
          <w:lang w:val="es-MX" w:eastAsia="es-MX"/>
        </w:rPr>
        <w:t>. Es hora que en las escuelas, colegios, universidades iniciemos el proceso de desmentir todo lo que se ha construido bajo el mito de Colón. Estamos en la obligación de romper con ese largo velo “</w:t>
      </w:r>
      <w:r w:rsidRPr="008B0207">
        <w:rPr>
          <w:rFonts w:ascii="Arial" w:eastAsia="Times New Roman" w:hAnsi="Arial" w:cs="Arial"/>
          <w:b/>
          <w:bCs/>
          <w:i/>
          <w:iCs/>
          <w:sz w:val="24"/>
          <w:szCs w:val="24"/>
          <w:lang w:val="es-MX" w:eastAsia="es-MX"/>
        </w:rPr>
        <w:t>cubri” y mentiras que tejió la historia oficial.</w:t>
      </w:r>
    </w:p>
    <w:p w14:paraId="4B960F68" w14:textId="77777777" w:rsidR="008B0207" w:rsidRPr="008B0207" w:rsidRDefault="008B0207" w:rsidP="008B0207">
      <w:pPr>
        <w:shd w:val="clear" w:color="auto" w:fill="FFFFE5"/>
        <w:spacing w:after="0" w:line="240" w:lineRule="auto"/>
        <w:jc w:val="both"/>
        <w:rPr>
          <w:rFonts w:ascii="Georgia" w:eastAsia="Times New Roman" w:hAnsi="Georgia" w:cs="Times New Roman"/>
          <w:lang w:val="es-MX" w:eastAsia="es-MX"/>
        </w:rPr>
      </w:pPr>
      <w:r w:rsidRPr="008B0207">
        <w:rPr>
          <w:rFonts w:ascii="Arial" w:eastAsia="Times New Roman" w:hAnsi="Arial" w:cs="Arial"/>
          <w:sz w:val="24"/>
          <w:szCs w:val="24"/>
          <w:u w:val="single"/>
          <w:lang w:val="es-MX" w:eastAsia="es-MX"/>
        </w:rPr>
        <w:t>Des (</w:t>
      </w:r>
      <w:r w:rsidRPr="008B0207">
        <w:rPr>
          <w:rFonts w:ascii="Arial" w:eastAsia="Times New Roman" w:hAnsi="Arial" w:cs="Arial"/>
          <w:b/>
          <w:bCs/>
          <w:i/>
          <w:iCs/>
          <w:sz w:val="24"/>
          <w:szCs w:val="24"/>
          <w:u w:val="single"/>
          <w:lang w:val="es-MX" w:eastAsia="es-MX"/>
        </w:rPr>
        <w:t>cubrimiento</w:t>
      </w:r>
      <w:r w:rsidRPr="008B0207">
        <w:rPr>
          <w:rFonts w:ascii="Arial" w:eastAsia="Times New Roman" w:hAnsi="Arial" w:cs="Arial"/>
          <w:sz w:val="24"/>
          <w:szCs w:val="24"/>
          <w:u w:val="single"/>
          <w:lang w:val="es-MX" w:eastAsia="es-MX"/>
        </w:rPr>
        <w:t>).</w:t>
      </w:r>
      <w:r w:rsidRPr="008B0207">
        <w:rPr>
          <w:rFonts w:ascii="Arial" w:eastAsia="Times New Roman" w:hAnsi="Arial" w:cs="Arial"/>
          <w:sz w:val="24"/>
          <w:szCs w:val="24"/>
          <w:lang w:val="es-MX" w:eastAsia="es-MX"/>
        </w:rPr>
        <w:t> Bajo la imposición del evangelio, bajo el filo de las espadas, la pólvora de los arcabuces, y una lengua impuesta, se generó un largo proceso de </w:t>
      </w:r>
      <w:r w:rsidRPr="008B0207">
        <w:rPr>
          <w:rFonts w:ascii="Arial" w:eastAsia="Times New Roman" w:hAnsi="Arial" w:cs="Arial"/>
          <w:b/>
          <w:bCs/>
          <w:i/>
          <w:iCs/>
          <w:sz w:val="24"/>
          <w:szCs w:val="24"/>
          <w:lang w:val="es-MX" w:eastAsia="es-MX"/>
        </w:rPr>
        <w:t>cubrimieto,</w:t>
      </w:r>
      <w:r w:rsidRPr="008B0207">
        <w:rPr>
          <w:rFonts w:ascii="Arial" w:eastAsia="Times New Roman" w:hAnsi="Arial" w:cs="Arial"/>
          <w:i/>
          <w:iCs/>
          <w:sz w:val="24"/>
          <w:szCs w:val="24"/>
          <w:lang w:val="es-MX" w:eastAsia="es-MX"/>
        </w:rPr>
        <w:t> de nuestras formaciones económico sociales. Nos hicieron aparecer como los salvajes de un tierra que tenía forma de teta, en la lógica de Colón. Y bajo una identidad falsificada, nos llamaron “indios”.</w:t>
      </w:r>
    </w:p>
    <w:p w14:paraId="56D9D907" w14:textId="77777777" w:rsidR="008B0207" w:rsidRPr="008B0207" w:rsidRDefault="008B0207" w:rsidP="008B0207">
      <w:pPr>
        <w:shd w:val="clear" w:color="auto" w:fill="FFFFE5"/>
        <w:spacing w:after="0" w:line="240" w:lineRule="auto"/>
        <w:jc w:val="both"/>
        <w:rPr>
          <w:rFonts w:ascii="Georgia" w:eastAsia="Times New Roman" w:hAnsi="Georgia" w:cs="Times New Roman"/>
          <w:lang w:val="es-MX" w:eastAsia="es-MX"/>
        </w:rPr>
      </w:pPr>
    </w:p>
    <w:p w14:paraId="7E67CFFC" w14:textId="77777777" w:rsidR="008B0207" w:rsidRPr="008B0207" w:rsidRDefault="008B0207" w:rsidP="008B0207">
      <w:pPr>
        <w:shd w:val="clear" w:color="auto" w:fill="FFFFE5"/>
        <w:spacing w:after="0" w:line="240" w:lineRule="auto"/>
        <w:jc w:val="center"/>
        <w:rPr>
          <w:rFonts w:ascii="Georgia" w:eastAsia="Times New Roman" w:hAnsi="Georgia" w:cs="Times New Roman"/>
          <w:lang w:val="es-MX" w:eastAsia="es-MX"/>
        </w:rPr>
      </w:pPr>
      <w:r w:rsidRPr="008B0207">
        <w:rPr>
          <w:rFonts w:ascii="Georgia" w:eastAsia="Times New Roman" w:hAnsi="Georgia" w:cs="Times New Roman"/>
          <w:noProof/>
          <w:lang w:val="es-MX" w:eastAsia="es-MX"/>
        </w:rPr>
        <w:drawing>
          <wp:inline distT="0" distB="0" distL="0" distR="0" wp14:anchorId="0E7A76CE" wp14:editId="0B2C6A2C">
            <wp:extent cx="2790825" cy="2143125"/>
            <wp:effectExtent l="0" t="0" r="9525" b="9525"/>
            <wp:docPr id="3" name="Imagen 3" descr="https://2.bp.blogspot.com/-bh4bUv_7eAk/V_8hV2_bAvI/AAAAAAAACFk/FOH5bWIIAV47m1J9hDHRZ7OXfEkdbYm2gCLcB/s400/2.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bh4bUv_7eAk/V_8hV2_bAvI/AAAAAAAACFk/FOH5bWIIAV47m1J9hDHRZ7OXfEkdbYm2gCLcB/s400/2.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0825" cy="2143125"/>
                    </a:xfrm>
                    <a:prstGeom prst="rect">
                      <a:avLst/>
                    </a:prstGeom>
                    <a:noFill/>
                    <a:ln>
                      <a:noFill/>
                    </a:ln>
                  </pic:spPr>
                </pic:pic>
              </a:graphicData>
            </a:graphic>
          </wp:inline>
        </w:drawing>
      </w:r>
    </w:p>
    <w:p w14:paraId="6FA2ECB5" w14:textId="77777777" w:rsidR="008B0207" w:rsidRPr="008B0207" w:rsidRDefault="008B0207" w:rsidP="008B0207">
      <w:pPr>
        <w:shd w:val="clear" w:color="auto" w:fill="FFFFE5"/>
        <w:spacing w:after="0" w:line="240" w:lineRule="auto"/>
        <w:jc w:val="center"/>
        <w:rPr>
          <w:rFonts w:ascii="Georgia" w:eastAsia="Times New Roman" w:hAnsi="Georgia" w:cs="Times New Roman"/>
          <w:lang w:val="es-MX" w:eastAsia="es-MX"/>
        </w:rPr>
      </w:pPr>
    </w:p>
    <w:p w14:paraId="585FC6D3" w14:textId="77777777" w:rsidR="008B0207" w:rsidRPr="008B0207" w:rsidRDefault="008B0207" w:rsidP="008B0207">
      <w:pPr>
        <w:shd w:val="clear" w:color="auto" w:fill="FFFFE5"/>
        <w:spacing w:after="0" w:line="240" w:lineRule="auto"/>
        <w:jc w:val="both"/>
        <w:rPr>
          <w:rFonts w:ascii="Georgia" w:eastAsia="Times New Roman" w:hAnsi="Georgia" w:cs="Times New Roman"/>
          <w:lang w:val="es-MX" w:eastAsia="es-MX"/>
        </w:rPr>
      </w:pPr>
      <w:r w:rsidRPr="008B0207">
        <w:rPr>
          <w:rFonts w:ascii="Arial" w:eastAsia="Times New Roman" w:hAnsi="Arial" w:cs="Arial"/>
          <w:sz w:val="24"/>
          <w:szCs w:val="24"/>
          <w:u w:val="single"/>
          <w:lang w:val="es-MX" w:eastAsia="es-MX"/>
        </w:rPr>
        <w:t>(</w:t>
      </w:r>
      <w:r w:rsidRPr="008B0207">
        <w:rPr>
          <w:rFonts w:ascii="Arial" w:eastAsia="Times New Roman" w:hAnsi="Arial" w:cs="Arial"/>
          <w:b/>
          <w:bCs/>
          <w:i/>
          <w:iCs/>
          <w:sz w:val="24"/>
          <w:szCs w:val="24"/>
          <w:u w:val="single"/>
          <w:lang w:val="es-MX" w:eastAsia="es-MX"/>
        </w:rPr>
        <w:t>Descubri</w:t>
      </w:r>
      <w:r w:rsidRPr="008B0207">
        <w:rPr>
          <w:rFonts w:ascii="Arial" w:eastAsia="Times New Roman" w:hAnsi="Arial" w:cs="Arial"/>
          <w:sz w:val="24"/>
          <w:szCs w:val="24"/>
          <w:u w:val="single"/>
          <w:lang w:val="es-MX" w:eastAsia="es-MX"/>
        </w:rPr>
        <w:t>) miento</w:t>
      </w:r>
      <w:r w:rsidRPr="008B0207">
        <w:rPr>
          <w:rFonts w:ascii="Arial" w:eastAsia="Times New Roman" w:hAnsi="Arial" w:cs="Arial"/>
          <w:sz w:val="24"/>
          <w:szCs w:val="24"/>
          <w:lang w:val="es-MX" w:eastAsia="es-MX"/>
        </w:rPr>
        <w:t>. Sin lugar a dudas, hay aspectos que derivan del fenómeno cultural de la invasión. En el diario de Colón, se anuncia que divisó luces el 11 de octubre de 1492. Empero, se le otorga a un marinero de </w:t>
      </w:r>
      <w:r w:rsidRPr="008B0207">
        <w:rPr>
          <w:rFonts w:ascii="Arial" w:eastAsia="Times New Roman" w:hAnsi="Arial" w:cs="Arial"/>
          <w:b/>
          <w:bCs/>
          <w:sz w:val="24"/>
          <w:szCs w:val="24"/>
          <w:lang w:val="es-MX" w:eastAsia="es-MX"/>
        </w:rPr>
        <w:t>TRIANA, </w:t>
      </w:r>
      <w:r w:rsidRPr="008B0207">
        <w:rPr>
          <w:rFonts w:ascii="Arial" w:eastAsia="Times New Roman" w:hAnsi="Arial" w:cs="Arial"/>
          <w:sz w:val="24"/>
          <w:szCs w:val="24"/>
          <w:lang w:val="es-MX" w:eastAsia="es-MX"/>
        </w:rPr>
        <w:t>Juan Rodríguez Bermejo, ser el primer expedicionario que vio las tierras de Guahaní…</w:t>
      </w:r>
      <w:r w:rsidRPr="008B0207">
        <w:rPr>
          <w:rFonts w:ascii="Arial" w:eastAsia="Times New Roman" w:hAnsi="Arial" w:cs="Arial"/>
          <w:b/>
          <w:bCs/>
          <w:i/>
          <w:iCs/>
          <w:sz w:val="24"/>
          <w:szCs w:val="24"/>
          <w:lang w:val="es-MX" w:eastAsia="es-MX"/>
        </w:rPr>
        <w:t>”tierra a la vista”; </w:t>
      </w:r>
      <w:r w:rsidRPr="008B0207">
        <w:rPr>
          <w:rFonts w:ascii="Arial" w:eastAsia="Times New Roman" w:hAnsi="Arial" w:cs="Arial"/>
          <w:sz w:val="24"/>
          <w:szCs w:val="24"/>
          <w:lang w:val="es-MX" w:eastAsia="es-MX"/>
        </w:rPr>
        <w:t>así refiere el texto oficial.</w:t>
      </w:r>
      <w:r w:rsidRPr="008B0207">
        <w:rPr>
          <w:rFonts w:ascii="Arial" w:eastAsia="Times New Roman" w:hAnsi="Arial" w:cs="Arial"/>
          <w:i/>
          <w:iCs/>
          <w:sz w:val="24"/>
          <w:szCs w:val="24"/>
          <w:lang w:val="es-MX" w:eastAsia="es-MX"/>
        </w:rPr>
        <w:t> </w:t>
      </w:r>
      <w:r w:rsidRPr="008B0207">
        <w:rPr>
          <w:rFonts w:ascii="Arial" w:eastAsia="Times New Roman" w:hAnsi="Arial" w:cs="Arial"/>
          <w:sz w:val="24"/>
          <w:szCs w:val="24"/>
          <w:lang w:val="es-MX" w:eastAsia="es-MX"/>
        </w:rPr>
        <w:t>Sin linternas, sin catalejos y con la ausencia de muchos instrumentos, solo debemos suponer la supervista de ese marinero, para poder divisar la tierra. Nunca se nos dijo el color de piel de </w:t>
      </w:r>
      <w:r w:rsidRPr="008B0207">
        <w:rPr>
          <w:rFonts w:ascii="Arial" w:eastAsia="Times New Roman" w:hAnsi="Arial" w:cs="Arial"/>
          <w:b/>
          <w:bCs/>
          <w:sz w:val="24"/>
          <w:szCs w:val="24"/>
          <w:lang w:val="es-MX" w:eastAsia="es-MX"/>
        </w:rPr>
        <w:t>“Rodrigo de Triana</w:t>
      </w:r>
      <w:r w:rsidRPr="008B0207">
        <w:rPr>
          <w:rFonts w:ascii="Arial" w:eastAsia="Times New Roman" w:hAnsi="Arial" w:cs="Arial"/>
          <w:sz w:val="24"/>
          <w:szCs w:val="24"/>
          <w:lang w:val="es-MX" w:eastAsia="es-MX"/>
        </w:rPr>
        <w:t>”, porque era un peligro mencionar la piel negra de esa aventura genocida. Mejor pensar que la piel blanca era sinónimo de progreso, religión y avance científico.</w:t>
      </w:r>
    </w:p>
    <w:p w14:paraId="6D5B7C38" w14:textId="77777777" w:rsidR="008B0207" w:rsidRPr="008B0207" w:rsidRDefault="008B0207" w:rsidP="008B0207">
      <w:pPr>
        <w:shd w:val="clear" w:color="auto" w:fill="FFFFE5"/>
        <w:spacing w:after="0" w:line="240" w:lineRule="auto"/>
        <w:jc w:val="both"/>
        <w:rPr>
          <w:rFonts w:ascii="Georgia" w:eastAsia="Times New Roman" w:hAnsi="Georgia" w:cs="Times New Roman"/>
          <w:lang w:val="es-MX" w:eastAsia="es-MX"/>
        </w:rPr>
      </w:pPr>
      <w:r w:rsidRPr="008B0207">
        <w:rPr>
          <w:rFonts w:ascii="Arial" w:eastAsia="Times New Roman" w:hAnsi="Arial" w:cs="Arial"/>
          <w:sz w:val="24"/>
          <w:szCs w:val="24"/>
          <w:u w:val="single"/>
          <w:lang w:val="es-MX" w:eastAsia="es-MX"/>
        </w:rPr>
        <w:t>(</w:t>
      </w:r>
      <w:r w:rsidRPr="008B0207">
        <w:rPr>
          <w:rFonts w:ascii="Arial" w:eastAsia="Times New Roman" w:hAnsi="Arial" w:cs="Arial"/>
          <w:b/>
          <w:bCs/>
          <w:i/>
          <w:iCs/>
          <w:sz w:val="24"/>
          <w:szCs w:val="24"/>
          <w:u w:val="single"/>
          <w:lang w:val="es-MX" w:eastAsia="es-MX"/>
        </w:rPr>
        <w:t>Des</w:t>
      </w:r>
      <w:r w:rsidRPr="008B0207">
        <w:rPr>
          <w:rFonts w:ascii="Arial" w:eastAsia="Times New Roman" w:hAnsi="Arial" w:cs="Arial"/>
          <w:sz w:val="24"/>
          <w:szCs w:val="24"/>
          <w:u w:val="single"/>
          <w:lang w:val="es-MX" w:eastAsia="es-MX"/>
        </w:rPr>
        <w:t>) cubri (</w:t>
      </w:r>
      <w:r w:rsidRPr="008B0207">
        <w:rPr>
          <w:rFonts w:ascii="Arial" w:eastAsia="Times New Roman" w:hAnsi="Arial" w:cs="Arial"/>
          <w:b/>
          <w:bCs/>
          <w:i/>
          <w:iCs/>
          <w:sz w:val="24"/>
          <w:szCs w:val="24"/>
          <w:u w:val="single"/>
          <w:lang w:val="es-MX" w:eastAsia="es-MX"/>
        </w:rPr>
        <w:t>miento</w:t>
      </w:r>
      <w:r w:rsidRPr="008B0207">
        <w:rPr>
          <w:rFonts w:ascii="Arial" w:eastAsia="Times New Roman" w:hAnsi="Arial" w:cs="Arial"/>
          <w:sz w:val="24"/>
          <w:szCs w:val="24"/>
          <w:u w:val="single"/>
          <w:lang w:val="es-MX" w:eastAsia="es-MX"/>
        </w:rPr>
        <w:t>).</w:t>
      </w:r>
      <w:r w:rsidRPr="008B0207">
        <w:rPr>
          <w:rFonts w:ascii="Arial" w:eastAsia="Times New Roman" w:hAnsi="Arial" w:cs="Arial"/>
          <w:sz w:val="24"/>
          <w:szCs w:val="24"/>
          <w:lang w:val="es-MX" w:eastAsia="es-MX"/>
        </w:rPr>
        <w:t> A 524 años de este mala suerte de encontronazo, nos corresponde (</w:t>
      </w:r>
      <w:r w:rsidRPr="008B0207">
        <w:rPr>
          <w:rFonts w:ascii="Arial" w:eastAsia="Times New Roman" w:hAnsi="Arial" w:cs="Arial"/>
          <w:b/>
          <w:bCs/>
          <w:i/>
          <w:iCs/>
          <w:sz w:val="24"/>
          <w:szCs w:val="24"/>
          <w:lang w:val="es-MX" w:eastAsia="es-MX"/>
        </w:rPr>
        <w:t>des) (mentir)</w:t>
      </w:r>
      <w:r w:rsidRPr="008B0207">
        <w:rPr>
          <w:rFonts w:ascii="Arial" w:eastAsia="Times New Roman" w:hAnsi="Arial" w:cs="Arial"/>
          <w:sz w:val="24"/>
          <w:szCs w:val="24"/>
          <w:lang w:val="es-MX" w:eastAsia="es-MX"/>
        </w:rPr>
        <w:t>, lo que sutilmente la historia dominante nos ha querido imponer. Decodificar las incógnitas de Colón, su origen, su patria, su lengua vernácula, su carácter de corsario y no enviado del evangelio. Distinguir entre el Colón </w:t>
      </w:r>
      <w:r w:rsidRPr="008B0207">
        <w:rPr>
          <w:rFonts w:ascii="Arial" w:eastAsia="Times New Roman" w:hAnsi="Arial" w:cs="Arial"/>
          <w:b/>
          <w:bCs/>
          <w:i/>
          <w:iCs/>
          <w:sz w:val="24"/>
          <w:szCs w:val="24"/>
          <w:lang w:val="es-MX" w:eastAsia="es-MX"/>
        </w:rPr>
        <w:t>marino </w:t>
      </w:r>
      <w:r w:rsidRPr="008B0207">
        <w:rPr>
          <w:rFonts w:ascii="Arial" w:eastAsia="Times New Roman" w:hAnsi="Arial" w:cs="Arial"/>
          <w:sz w:val="24"/>
          <w:szCs w:val="24"/>
          <w:lang w:val="es-MX" w:eastAsia="es-MX"/>
        </w:rPr>
        <w:t>y el Cristóbal </w:t>
      </w:r>
      <w:r w:rsidRPr="008B0207">
        <w:rPr>
          <w:rFonts w:ascii="Arial" w:eastAsia="Times New Roman" w:hAnsi="Arial" w:cs="Arial"/>
          <w:b/>
          <w:bCs/>
          <w:i/>
          <w:iCs/>
          <w:sz w:val="24"/>
          <w:szCs w:val="24"/>
          <w:lang w:val="es-MX" w:eastAsia="es-MX"/>
        </w:rPr>
        <w:t>marinero. </w:t>
      </w:r>
      <w:r w:rsidRPr="008B0207">
        <w:rPr>
          <w:rFonts w:ascii="Arial" w:eastAsia="Times New Roman" w:hAnsi="Arial" w:cs="Arial"/>
          <w:sz w:val="24"/>
          <w:szCs w:val="24"/>
          <w:lang w:val="es-MX" w:eastAsia="es-MX"/>
        </w:rPr>
        <w:t>Es decir, distinguir entre su labor profesional (marino) y lo que el Almirante conocía en verdad de las técnicas de navegación y las artes de mar (marinero). Reconocer también el verdadero objetivo de la “compañía”, los intereses económicos sobre el bacalao, la imposición imperial sobre nuevos territorios y la dominación ideológica, a través del evangelio. Cuál es la verdadera lengua de Colón, ¿ portugués, latín o castellano?. Por qué hablar de tres carabelas, si se tiene certeza que el viaje hacia América se hizo en una nao, una carraca y una carabela.</w:t>
      </w:r>
    </w:p>
    <w:p w14:paraId="69B95BF0" w14:textId="77777777" w:rsidR="008B0207" w:rsidRPr="008B0207" w:rsidRDefault="008B0207" w:rsidP="008B0207">
      <w:pPr>
        <w:shd w:val="clear" w:color="auto" w:fill="FFFFE5"/>
        <w:spacing w:after="0" w:line="240" w:lineRule="auto"/>
        <w:jc w:val="both"/>
        <w:rPr>
          <w:rFonts w:ascii="Georgia" w:eastAsia="Times New Roman" w:hAnsi="Georgia" w:cs="Times New Roman"/>
          <w:lang w:val="es-MX" w:eastAsia="es-MX"/>
        </w:rPr>
      </w:pPr>
    </w:p>
    <w:p w14:paraId="0709001A" w14:textId="77777777" w:rsidR="008B0207" w:rsidRPr="008B0207" w:rsidRDefault="008B0207" w:rsidP="008B0207">
      <w:pPr>
        <w:shd w:val="clear" w:color="auto" w:fill="FFFFE5"/>
        <w:spacing w:after="0" w:line="240" w:lineRule="auto"/>
        <w:jc w:val="center"/>
        <w:rPr>
          <w:rFonts w:ascii="Georgia" w:eastAsia="Times New Roman" w:hAnsi="Georgia" w:cs="Times New Roman"/>
          <w:lang w:val="es-MX" w:eastAsia="es-MX"/>
        </w:rPr>
      </w:pPr>
      <w:r w:rsidRPr="008B0207">
        <w:rPr>
          <w:rFonts w:ascii="Georgia" w:eastAsia="Times New Roman" w:hAnsi="Georgia" w:cs="Times New Roman"/>
          <w:noProof/>
          <w:lang w:val="es-MX" w:eastAsia="es-MX"/>
        </w:rPr>
        <w:drawing>
          <wp:inline distT="0" distB="0" distL="0" distR="0" wp14:anchorId="41F1C957" wp14:editId="73C5E0A6">
            <wp:extent cx="3810000" cy="1866900"/>
            <wp:effectExtent l="0" t="0" r="0" b="0"/>
            <wp:docPr id="4" name="Imagen 4" descr="https://3.bp.blogspot.com/-2djuQW5LDVM/V_8hmzyhKEI/AAAAAAAACFo/48MHN7toNJUyLdeTJ7Vtyo8af2lgQI1KQCLcB/s400/3.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bp.blogspot.com/-2djuQW5LDVM/V_8hmzyhKEI/AAAAAAAACFo/48MHN7toNJUyLdeTJ7Vtyo8af2lgQI1KQCLcB/s400/3.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1866900"/>
                    </a:xfrm>
                    <a:prstGeom prst="rect">
                      <a:avLst/>
                    </a:prstGeom>
                    <a:noFill/>
                    <a:ln>
                      <a:noFill/>
                    </a:ln>
                  </pic:spPr>
                </pic:pic>
              </a:graphicData>
            </a:graphic>
          </wp:inline>
        </w:drawing>
      </w:r>
    </w:p>
    <w:p w14:paraId="7F5586DC" w14:textId="77777777" w:rsidR="008B0207" w:rsidRPr="008B0207" w:rsidRDefault="008B0207" w:rsidP="008B0207">
      <w:pPr>
        <w:shd w:val="clear" w:color="auto" w:fill="FFFFE5"/>
        <w:spacing w:after="0" w:line="240" w:lineRule="auto"/>
        <w:jc w:val="both"/>
        <w:rPr>
          <w:rFonts w:ascii="Georgia" w:eastAsia="Times New Roman" w:hAnsi="Georgia" w:cs="Times New Roman"/>
          <w:lang w:val="es-MX" w:eastAsia="es-MX"/>
        </w:rPr>
      </w:pPr>
    </w:p>
    <w:p w14:paraId="0F23A694" w14:textId="77777777" w:rsidR="008B0207" w:rsidRPr="008B0207" w:rsidRDefault="008B0207" w:rsidP="008B0207">
      <w:pPr>
        <w:shd w:val="clear" w:color="auto" w:fill="FFFFE5"/>
        <w:spacing w:after="0" w:line="240" w:lineRule="auto"/>
        <w:jc w:val="both"/>
        <w:rPr>
          <w:rFonts w:ascii="Georgia" w:eastAsia="Times New Roman" w:hAnsi="Georgia" w:cs="Times New Roman"/>
          <w:lang w:val="es-MX" w:eastAsia="es-MX"/>
        </w:rPr>
      </w:pPr>
      <w:r w:rsidRPr="008B0207">
        <w:rPr>
          <w:rFonts w:ascii="Arial" w:eastAsia="Times New Roman" w:hAnsi="Arial" w:cs="Arial"/>
          <w:sz w:val="24"/>
          <w:szCs w:val="24"/>
          <w:lang w:val="es-MX" w:eastAsia="es-MX"/>
        </w:rPr>
        <w:t>Si una larga y extensa región del mundo guarda un luto sostenido, la verdad que eso nos obliga a repensarnos, a preguntarnos si vale la pena celebrar ese fatídico encontronazo de nuestros pueblos ancestrales frente a la espada, la lengua y el evangelio.</w:t>
      </w:r>
    </w:p>
    <w:p w14:paraId="65BA2A98" w14:textId="77777777" w:rsidR="008B0207" w:rsidRPr="008B0207" w:rsidRDefault="008B0207" w:rsidP="008B0207">
      <w:pPr>
        <w:shd w:val="clear" w:color="auto" w:fill="FFFFE5"/>
        <w:spacing w:after="0" w:line="240" w:lineRule="auto"/>
        <w:rPr>
          <w:rFonts w:ascii="Georgia" w:eastAsia="Times New Roman" w:hAnsi="Georgia" w:cs="Times New Roman"/>
          <w:lang w:val="es-MX" w:eastAsia="es-MX"/>
        </w:rPr>
      </w:pPr>
    </w:p>
    <w:p w14:paraId="3200F737" w14:textId="77777777" w:rsidR="008B0207" w:rsidRDefault="008B0207" w:rsidP="008B0207">
      <w:pPr>
        <w:shd w:val="clear" w:color="auto" w:fill="FFFFE5"/>
        <w:spacing w:after="0" w:line="240" w:lineRule="auto"/>
        <w:jc w:val="both"/>
        <w:rPr>
          <w:rFonts w:ascii="Arial" w:eastAsia="Times New Roman" w:hAnsi="Arial" w:cs="Arial"/>
          <w:sz w:val="24"/>
          <w:szCs w:val="24"/>
          <w:lang w:val="es-MX" w:eastAsia="es-MX"/>
        </w:rPr>
      </w:pPr>
      <w:r w:rsidRPr="008B0207">
        <w:rPr>
          <w:rFonts w:ascii="Arial" w:eastAsia="Times New Roman" w:hAnsi="Arial" w:cs="Arial"/>
          <w:sz w:val="24"/>
          <w:szCs w:val="24"/>
          <w:lang w:val="es-MX" w:eastAsia="es-MX"/>
        </w:rPr>
        <w:t>Pareciera que la conclusión general se impone. No tenemos nada que celebrar, sino estamos en la obligación histórica de recuperar nuestra memoria histórica.</w:t>
      </w:r>
    </w:p>
    <w:p w14:paraId="6A18C555" w14:textId="77777777" w:rsidR="00335A16" w:rsidRPr="008B0207" w:rsidRDefault="00335A16" w:rsidP="008B0207">
      <w:pPr>
        <w:shd w:val="clear" w:color="auto" w:fill="FFFFE5"/>
        <w:spacing w:after="0" w:line="240" w:lineRule="auto"/>
        <w:jc w:val="both"/>
        <w:rPr>
          <w:rFonts w:ascii="Georgia" w:eastAsia="Times New Roman" w:hAnsi="Georgia" w:cs="Times New Roman"/>
          <w:lang w:val="es-MX" w:eastAsia="es-MX"/>
        </w:rPr>
      </w:pPr>
    </w:p>
    <w:p w14:paraId="06D26508" w14:textId="77777777" w:rsidR="00931AB7" w:rsidRDefault="00931AB7" w:rsidP="00931AB7">
      <w:pPr>
        <w:shd w:val="clear" w:color="auto" w:fill="FFFFE5"/>
        <w:spacing w:after="0" w:line="240" w:lineRule="auto"/>
        <w:outlineLvl w:val="2"/>
        <w:rPr>
          <w:rFonts w:ascii="Georgia" w:eastAsia="Times New Roman" w:hAnsi="Georgia" w:cs="Times New Roman"/>
          <w:color w:val="333333"/>
          <w:sz w:val="24"/>
          <w:szCs w:val="24"/>
          <w:lang w:val="es-MX" w:eastAsia="es-MX"/>
        </w:rPr>
      </w:pPr>
      <w:r>
        <w:rPr>
          <w:rFonts w:ascii="Georgia" w:eastAsia="Times New Roman" w:hAnsi="Georgia" w:cs="Times New Roman"/>
          <w:color w:val="333333"/>
          <w:sz w:val="24"/>
          <w:szCs w:val="24"/>
          <w:lang w:val="es-MX" w:eastAsia="es-MX"/>
        </w:rPr>
        <w:t xml:space="preserve">1.- </w:t>
      </w:r>
      <w:hyperlink r:id="rId17" w:history="1">
        <w:r w:rsidRPr="005A1283">
          <w:rPr>
            <w:rStyle w:val="Hipervnculo"/>
            <w:rFonts w:ascii="Georgia" w:eastAsia="Times New Roman" w:hAnsi="Georgia" w:cs="Times New Roman"/>
            <w:sz w:val="24"/>
            <w:szCs w:val="24"/>
            <w:lang w:val="es-MX" w:eastAsia="es-MX"/>
          </w:rPr>
          <w:t>https://espanol.free-ebooks.net/ebook/Memoria-de-la-Raza-Talleres-de-la-vida-cotidiana</w:t>
        </w:r>
      </w:hyperlink>
    </w:p>
    <w:p w14:paraId="507A91C3" w14:textId="77777777" w:rsidR="00931AB7" w:rsidRDefault="00931AB7" w:rsidP="00931AB7">
      <w:pPr>
        <w:shd w:val="clear" w:color="auto" w:fill="FFFFE5"/>
        <w:spacing w:after="0" w:line="240" w:lineRule="auto"/>
        <w:outlineLvl w:val="2"/>
        <w:rPr>
          <w:rFonts w:ascii="Georgia" w:eastAsia="Times New Roman" w:hAnsi="Georgia" w:cs="Times New Roman"/>
          <w:color w:val="333333"/>
          <w:sz w:val="24"/>
          <w:szCs w:val="24"/>
          <w:lang w:val="es-MX" w:eastAsia="es-MX"/>
        </w:rPr>
      </w:pPr>
      <w:r>
        <w:rPr>
          <w:rFonts w:ascii="Georgia" w:eastAsia="Times New Roman" w:hAnsi="Georgia" w:cs="Times New Roman"/>
          <w:color w:val="333333"/>
          <w:sz w:val="24"/>
          <w:szCs w:val="24"/>
          <w:lang w:val="es-MX" w:eastAsia="es-MX"/>
        </w:rPr>
        <w:t>2.-</w:t>
      </w:r>
      <w:hyperlink r:id="rId18" w:history="1">
        <w:r w:rsidRPr="005A1283">
          <w:rPr>
            <w:rStyle w:val="Hipervnculo"/>
            <w:rFonts w:ascii="Georgia" w:eastAsia="Times New Roman" w:hAnsi="Georgia" w:cs="Times New Roman"/>
            <w:sz w:val="24"/>
            <w:szCs w:val="24"/>
            <w:lang w:val="es-MX" w:eastAsia="es-MX"/>
          </w:rPr>
          <w:t>http://www.redaccionpopular.com/articulo/%3F-descubrimiento-des-cubri-miento-des-cubrimiento-descubri-miento-y-des-cubri-miento</w:t>
        </w:r>
      </w:hyperlink>
    </w:p>
    <w:p w14:paraId="53572B3D" w14:textId="59CB6920" w:rsidR="00335A16" w:rsidRDefault="00335A16" w:rsidP="00527548">
      <w:pPr>
        <w:rPr>
          <w:lang w:val="es-MX"/>
        </w:rPr>
      </w:pPr>
    </w:p>
    <w:p w14:paraId="04670B9E" w14:textId="77777777" w:rsidR="00527548" w:rsidRDefault="00527548" w:rsidP="00527548">
      <w:pPr>
        <w:rPr>
          <w:lang w:val="es-MX"/>
        </w:rPr>
      </w:pPr>
    </w:p>
    <w:p w14:paraId="5A48C2C5" w14:textId="26C7CB35" w:rsidR="00527548" w:rsidRPr="00931AB7" w:rsidRDefault="00527548" w:rsidP="00527548">
      <w:pPr>
        <w:rPr>
          <w:rFonts w:ascii="Arial" w:hAnsi="Arial" w:cs="Arial"/>
          <w:b/>
          <w:bCs/>
          <w:sz w:val="24"/>
          <w:szCs w:val="24"/>
          <w:lang w:val="es-MX"/>
        </w:rPr>
      </w:pPr>
      <w:r w:rsidRPr="00931AB7">
        <w:rPr>
          <w:rFonts w:ascii="Arial" w:hAnsi="Arial" w:cs="Arial"/>
          <w:b/>
          <w:bCs/>
          <w:sz w:val="24"/>
          <w:szCs w:val="24"/>
          <w:lang w:val="es-MX"/>
        </w:rPr>
        <w:t>ANEXO. No. 1</w:t>
      </w:r>
    </w:p>
    <w:p w14:paraId="1A084B55" w14:textId="1FDD2E0A" w:rsidR="00527548" w:rsidRDefault="00527548" w:rsidP="00527548">
      <w:pPr>
        <w:widowControl w:val="0"/>
        <w:autoSpaceDE w:val="0"/>
        <w:autoSpaceDN w:val="0"/>
        <w:adjustRightInd w:val="0"/>
        <w:jc w:val="center"/>
        <w:rPr>
          <w:rFonts w:ascii="Arial" w:hAnsi="Arial" w:cs="Arial"/>
          <w:b/>
          <w:bCs/>
          <w:sz w:val="24"/>
          <w:szCs w:val="24"/>
          <w:lang w:val="es"/>
        </w:rPr>
      </w:pPr>
      <w:bookmarkStart w:id="0" w:name="_Hlk80200136"/>
      <w:r>
        <w:rPr>
          <w:rFonts w:ascii="Arial" w:hAnsi="Arial" w:cs="Arial"/>
          <w:b/>
          <w:bCs/>
          <w:sz w:val="24"/>
          <w:szCs w:val="24"/>
          <w:lang w:val="es"/>
        </w:rPr>
        <w:t xml:space="preserve">PRINCIPIOS PARA </w:t>
      </w:r>
      <w:r w:rsidR="00555189">
        <w:rPr>
          <w:rFonts w:ascii="Arial" w:hAnsi="Arial" w:cs="Arial"/>
          <w:b/>
          <w:bCs/>
          <w:sz w:val="24"/>
          <w:szCs w:val="24"/>
          <w:lang w:val="es"/>
        </w:rPr>
        <w:t>UNA POLÍTICA</w:t>
      </w:r>
      <w:r>
        <w:rPr>
          <w:rFonts w:ascii="Arial" w:hAnsi="Arial" w:cs="Arial"/>
          <w:b/>
          <w:bCs/>
          <w:sz w:val="24"/>
          <w:szCs w:val="24"/>
          <w:lang w:val="es"/>
        </w:rPr>
        <w:t xml:space="preserve"> A FAVOR DE LOS PUEBLOS TERRITORIOS DE LOS INDÍGENAS COSTARRICENSES</w:t>
      </w:r>
    </w:p>
    <w:p w14:paraId="4B3EC708" w14:textId="77777777" w:rsidR="00527548" w:rsidRDefault="00527548" w:rsidP="00527548">
      <w:pPr>
        <w:widowControl w:val="0"/>
        <w:autoSpaceDE w:val="0"/>
        <w:autoSpaceDN w:val="0"/>
        <w:adjustRightInd w:val="0"/>
        <w:spacing w:line="240" w:lineRule="auto"/>
        <w:jc w:val="center"/>
        <w:rPr>
          <w:rFonts w:ascii="Arial" w:hAnsi="Arial" w:cs="Arial"/>
          <w:b/>
          <w:bCs/>
          <w:sz w:val="24"/>
          <w:szCs w:val="24"/>
          <w:lang w:val="es"/>
        </w:rPr>
      </w:pPr>
    </w:p>
    <w:p w14:paraId="42665EDD" w14:textId="3CA8862E" w:rsidR="00527548" w:rsidRDefault="00931AB7" w:rsidP="00527548">
      <w:pPr>
        <w:widowControl w:val="0"/>
        <w:autoSpaceDE w:val="0"/>
        <w:autoSpaceDN w:val="0"/>
        <w:adjustRightInd w:val="0"/>
        <w:spacing w:after="0" w:line="240" w:lineRule="auto"/>
        <w:rPr>
          <w:rFonts w:ascii="Arial" w:hAnsi="Arial" w:cs="Arial"/>
          <w:b/>
          <w:bCs/>
          <w:sz w:val="24"/>
          <w:szCs w:val="24"/>
          <w:lang w:val="es"/>
        </w:rPr>
      </w:pPr>
      <w:r>
        <w:rPr>
          <w:rFonts w:ascii="Arial" w:hAnsi="Arial" w:cs="Arial"/>
          <w:b/>
          <w:bCs/>
          <w:sz w:val="24"/>
          <w:szCs w:val="24"/>
          <w:lang w:val="es"/>
        </w:rPr>
        <w:t xml:space="preserve">Por: </w:t>
      </w:r>
      <w:r w:rsidR="00527548">
        <w:rPr>
          <w:rFonts w:ascii="Arial" w:hAnsi="Arial" w:cs="Arial"/>
          <w:b/>
          <w:bCs/>
          <w:sz w:val="24"/>
          <w:szCs w:val="24"/>
          <w:lang w:val="es"/>
        </w:rPr>
        <w:t>Trino Barrantes Araya</w:t>
      </w:r>
    </w:p>
    <w:p w14:paraId="6C521FC5" w14:textId="1E06454A" w:rsidR="00527548" w:rsidRDefault="00527548" w:rsidP="00527548">
      <w:pPr>
        <w:widowControl w:val="0"/>
        <w:autoSpaceDE w:val="0"/>
        <w:autoSpaceDN w:val="0"/>
        <w:adjustRightInd w:val="0"/>
        <w:spacing w:after="0" w:line="240" w:lineRule="auto"/>
        <w:rPr>
          <w:rFonts w:ascii="Arial" w:hAnsi="Arial" w:cs="Arial"/>
          <w:b/>
          <w:bCs/>
          <w:sz w:val="24"/>
          <w:szCs w:val="24"/>
          <w:lang w:val="es"/>
        </w:rPr>
      </w:pPr>
      <w:r>
        <w:rPr>
          <w:rFonts w:ascii="Arial" w:hAnsi="Arial" w:cs="Arial"/>
          <w:b/>
          <w:bCs/>
          <w:sz w:val="24"/>
          <w:szCs w:val="24"/>
          <w:lang w:val="es"/>
        </w:rPr>
        <w:t>E.mail: camilosantamaria775@gmail.com</w:t>
      </w:r>
    </w:p>
    <w:p w14:paraId="2599C074" w14:textId="77777777" w:rsidR="00527548" w:rsidRDefault="00527548" w:rsidP="00527548">
      <w:pPr>
        <w:widowControl w:val="0"/>
        <w:autoSpaceDE w:val="0"/>
        <w:autoSpaceDN w:val="0"/>
        <w:adjustRightInd w:val="0"/>
        <w:spacing w:after="0" w:line="240" w:lineRule="auto"/>
        <w:rPr>
          <w:rFonts w:ascii="Arial" w:hAnsi="Arial" w:cs="Arial"/>
          <w:b/>
          <w:bCs/>
          <w:sz w:val="24"/>
          <w:szCs w:val="24"/>
          <w:lang w:val="es"/>
        </w:rPr>
      </w:pPr>
      <w:r>
        <w:rPr>
          <w:rFonts w:ascii="Arial" w:hAnsi="Arial" w:cs="Arial"/>
          <w:b/>
          <w:bCs/>
          <w:sz w:val="24"/>
          <w:szCs w:val="24"/>
          <w:lang w:val="es"/>
        </w:rPr>
        <w:t>San Pedro de Montes de Oca</w:t>
      </w:r>
    </w:p>
    <w:p w14:paraId="1678ED99" w14:textId="77777777" w:rsidR="00527548" w:rsidRDefault="00527548" w:rsidP="00527548">
      <w:pPr>
        <w:widowControl w:val="0"/>
        <w:autoSpaceDE w:val="0"/>
        <w:autoSpaceDN w:val="0"/>
        <w:adjustRightInd w:val="0"/>
        <w:spacing w:after="0" w:line="240" w:lineRule="auto"/>
        <w:rPr>
          <w:rFonts w:ascii="Arial" w:hAnsi="Arial" w:cs="Arial"/>
          <w:b/>
          <w:bCs/>
          <w:sz w:val="24"/>
          <w:szCs w:val="24"/>
          <w:lang w:val="es"/>
        </w:rPr>
      </w:pPr>
      <w:r>
        <w:rPr>
          <w:rFonts w:ascii="Arial" w:hAnsi="Arial" w:cs="Arial"/>
          <w:b/>
          <w:bCs/>
          <w:sz w:val="24"/>
          <w:szCs w:val="24"/>
          <w:lang w:val="es"/>
        </w:rPr>
        <w:t>Miércoles 2 de diciembre de 2020</w:t>
      </w:r>
    </w:p>
    <w:p w14:paraId="383FB6B0" w14:textId="77777777" w:rsidR="00527548" w:rsidRDefault="00527548" w:rsidP="00527548">
      <w:pPr>
        <w:widowControl w:val="0"/>
        <w:autoSpaceDE w:val="0"/>
        <w:autoSpaceDN w:val="0"/>
        <w:adjustRightInd w:val="0"/>
        <w:spacing w:after="0" w:line="240" w:lineRule="auto"/>
        <w:rPr>
          <w:rFonts w:ascii="Arial" w:hAnsi="Arial" w:cs="Arial"/>
          <w:b/>
          <w:bCs/>
          <w:sz w:val="24"/>
          <w:szCs w:val="24"/>
          <w:lang w:val="es"/>
        </w:rPr>
      </w:pPr>
    </w:p>
    <w:p w14:paraId="7F5048F0" w14:textId="4FF9FCE2" w:rsidR="00527548" w:rsidRDefault="00527548" w:rsidP="00527548">
      <w:pPr>
        <w:widowControl w:val="0"/>
        <w:autoSpaceDE w:val="0"/>
        <w:autoSpaceDN w:val="0"/>
        <w:adjustRightInd w:val="0"/>
        <w:spacing w:after="0" w:line="240" w:lineRule="auto"/>
        <w:rPr>
          <w:rFonts w:ascii="Arial" w:hAnsi="Arial" w:cs="Arial"/>
          <w:b/>
          <w:bCs/>
          <w:sz w:val="24"/>
          <w:szCs w:val="24"/>
          <w:lang w:val="es"/>
        </w:rPr>
      </w:pPr>
      <w:r>
        <w:rPr>
          <w:rFonts w:ascii="Arial" w:hAnsi="Arial" w:cs="Arial"/>
          <w:b/>
          <w:bCs/>
          <w:sz w:val="24"/>
          <w:szCs w:val="24"/>
          <w:lang w:val="es"/>
        </w:rPr>
        <w:t xml:space="preserve">Un pequeño </w:t>
      </w:r>
      <w:r w:rsidR="00931AB7">
        <w:rPr>
          <w:rFonts w:ascii="Arial" w:hAnsi="Arial" w:cs="Arial"/>
          <w:b/>
          <w:bCs/>
          <w:sz w:val="24"/>
          <w:szCs w:val="24"/>
          <w:lang w:val="es"/>
        </w:rPr>
        <w:t>preámbulo</w:t>
      </w:r>
      <w:r>
        <w:rPr>
          <w:rFonts w:ascii="Arial" w:hAnsi="Arial" w:cs="Arial"/>
          <w:b/>
          <w:bCs/>
          <w:sz w:val="24"/>
          <w:szCs w:val="24"/>
          <w:lang w:val="es"/>
        </w:rPr>
        <w:t>:</w:t>
      </w:r>
    </w:p>
    <w:p w14:paraId="460B1892" w14:textId="77777777" w:rsidR="00527548" w:rsidRDefault="00527548" w:rsidP="00527548">
      <w:pPr>
        <w:widowControl w:val="0"/>
        <w:autoSpaceDE w:val="0"/>
        <w:autoSpaceDN w:val="0"/>
        <w:adjustRightInd w:val="0"/>
        <w:spacing w:after="0" w:line="240" w:lineRule="auto"/>
        <w:rPr>
          <w:rFonts w:ascii="Arial" w:hAnsi="Arial" w:cs="Arial"/>
          <w:b/>
          <w:bCs/>
          <w:sz w:val="24"/>
          <w:szCs w:val="24"/>
          <w:lang w:val="es"/>
        </w:rPr>
      </w:pPr>
    </w:p>
    <w:p w14:paraId="32BA7CC5" w14:textId="47F6EE1D" w:rsidR="00527548" w:rsidRDefault="00527548" w:rsidP="00527548">
      <w:pPr>
        <w:widowControl w:val="0"/>
        <w:autoSpaceDE w:val="0"/>
        <w:autoSpaceDN w:val="0"/>
        <w:adjustRightInd w:val="0"/>
        <w:spacing w:after="0" w:line="240" w:lineRule="auto"/>
        <w:jc w:val="both"/>
        <w:rPr>
          <w:rFonts w:ascii="Arial" w:hAnsi="Arial" w:cs="Arial"/>
          <w:sz w:val="24"/>
          <w:szCs w:val="24"/>
          <w:lang w:val="es"/>
        </w:rPr>
      </w:pPr>
      <w:r>
        <w:rPr>
          <w:rFonts w:ascii="Arial" w:hAnsi="Arial" w:cs="Arial"/>
          <w:sz w:val="24"/>
          <w:szCs w:val="24"/>
          <w:lang w:val="es"/>
        </w:rPr>
        <w:t xml:space="preserve">Debieron pasar 427 años, después de la conquista, para que el tema indígena se pusiera en el tapete de los </w:t>
      </w:r>
      <w:r w:rsidR="00931AB7">
        <w:rPr>
          <w:rFonts w:ascii="Arial" w:hAnsi="Arial" w:cs="Arial"/>
          <w:sz w:val="24"/>
          <w:szCs w:val="24"/>
          <w:lang w:val="es"/>
        </w:rPr>
        <w:t>organismos</w:t>
      </w:r>
      <w:r>
        <w:rPr>
          <w:rFonts w:ascii="Arial" w:hAnsi="Arial" w:cs="Arial"/>
          <w:sz w:val="24"/>
          <w:szCs w:val="24"/>
          <w:lang w:val="es"/>
        </w:rPr>
        <w:t xml:space="preserve"> internacionales. Efectivamente, es a partir de 1919 que el tema indígena procura la atención de los Estados-nacionales.</w:t>
      </w:r>
    </w:p>
    <w:p w14:paraId="37516257" w14:textId="77777777" w:rsidR="00527548" w:rsidRDefault="00527548" w:rsidP="00527548">
      <w:pPr>
        <w:widowControl w:val="0"/>
        <w:autoSpaceDE w:val="0"/>
        <w:autoSpaceDN w:val="0"/>
        <w:adjustRightInd w:val="0"/>
        <w:spacing w:after="0" w:line="240" w:lineRule="auto"/>
        <w:jc w:val="both"/>
        <w:rPr>
          <w:rFonts w:ascii="Arial" w:hAnsi="Arial" w:cs="Arial"/>
          <w:sz w:val="24"/>
          <w:szCs w:val="24"/>
          <w:lang w:val="es"/>
        </w:rPr>
      </w:pPr>
    </w:p>
    <w:p w14:paraId="4836761A" w14:textId="77777777" w:rsidR="00527548" w:rsidRDefault="00527548" w:rsidP="00527548">
      <w:pPr>
        <w:widowControl w:val="0"/>
        <w:autoSpaceDE w:val="0"/>
        <w:autoSpaceDN w:val="0"/>
        <w:adjustRightInd w:val="0"/>
        <w:spacing w:after="0" w:line="240" w:lineRule="auto"/>
        <w:jc w:val="both"/>
        <w:rPr>
          <w:rFonts w:ascii="Arial" w:hAnsi="Arial" w:cs="Arial"/>
          <w:sz w:val="24"/>
          <w:szCs w:val="24"/>
          <w:lang w:val="es"/>
        </w:rPr>
      </w:pPr>
      <w:r>
        <w:rPr>
          <w:rFonts w:ascii="Arial" w:hAnsi="Arial" w:cs="Arial"/>
          <w:sz w:val="24"/>
          <w:szCs w:val="24"/>
          <w:lang w:val="es"/>
        </w:rPr>
        <w:t>De igual forma es importante tener presente el papel del Tribunal Russell, pues con todas sus variables, es una primera de las instancias que posesionó el tema del respeto a los Derechos Humanos a los pueblos ancestrales. Aunque ciertamente el tema había sido considerado desde 1943, será en el año 1966, con el filósofo y literato Jean Paul Sartre, que el tema logra dimensionarse de manera universal.</w:t>
      </w:r>
    </w:p>
    <w:p w14:paraId="6C5D9CC2" w14:textId="77777777" w:rsidR="00527548" w:rsidRDefault="00527548" w:rsidP="00527548">
      <w:pPr>
        <w:widowControl w:val="0"/>
        <w:autoSpaceDE w:val="0"/>
        <w:autoSpaceDN w:val="0"/>
        <w:adjustRightInd w:val="0"/>
        <w:spacing w:after="0" w:line="240" w:lineRule="auto"/>
        <w:jc w:val="both"/>
        <w:rPr>
          <w:rFonts w:ascii="Arial" w:hAnsi="Arial" w:cs="Arial"/>
          <w:sz w:val="24"/>
          <w:szCs w:val="24"/>
          <w:lang w:val="es"/>
        </w:rPr>
      </w:pPr>
    </w:p>
    <w:p w14:paraId="5E53AC18" w14:textId="7F456BF0" w:rsidR="00527548" w:rsidRDefault="00527548" w:rsidP="00527548">
      <w:pPr>
        <w:widowControl w:val="0"/>
        <w:autoSpaceDE w:val="0"/>
        <w:autoSpaceDN w:val="0"/>
        <w:adjustRightInd w:val="0"/>
        <w:spacing w:after="0" w:line="240" w:lineRule="auto"/>
        <w:jc w:val="both"/>
        <w:rPr>
          <w:rFonts w:ascii="Arial" w:hAnsi="Arial" w:cs="Arial"/>
          <w:sz w:val="24"/>
          <w:szCs w:val="24"/>
          <w:lang w:val="es"/>
        </w:rPr>
      </w:pPr>
      <w:r>
        <w:rPr>
          <w:rFonts w:ascii="Arial" w:hAnsi="Arial" w:cs="Arial"/>
          <w:sz w:val="24"/>
          <w:szCs w:val="24"/>
          <w:lang w:val="es"/>
        </w:rPr>
        <w:t xml:space="preserve">Señalemos que ya, a partir del Convenio 107, la Organización </w:t>
      </w:r>
      <w:r w:rsidR="00931AB7">
        <w:rPr>
          <w:rFonts w:ascii="Arial" w:hAnsi="Arial" w:cs="Arial"/>
          <w:sz w:val="24"/>
          <w:szCs w:val="24"/>
          <w:lang w:val="es"/>
        </w:rPr>
        <w:t>Internacional</w:t>
      </w:r>
      <w:r>
        <w:rPr>
          <w:rFonts w:ascii="Arial" w:hAnsi="Arial" w:cs="Arial"/>
          <w:sz w:val="24"/>
          <w:szCs w:val="24"/>
          <w:lang w:val="es"/>
        </w:rPr>
        <w:t xml:space="preserve"> del Trabajo presta una atención permanente a incorporar a los pueblos indígenas como actores de una realidad socio histórica y cultural de la cual son parte.</w:t>
      </w:r>
    </w:p>
    <w:p w14:paraId="4AFE0B08" w14:textId="77777777" w:rsidR="00527548" w:rsidRDefault="00527548" w:rsidP="00527548">
      <w:pPr>
        <w:widowControl w:val="0"/>
        <w:autoSpaceDE w:val="0"/>
        <w:autoSpaceDN w:val="0"/>
        <w:adjustRightInd w:val="0"/>
        <w:spacing w:after="0" w:line="240" w:lineRule="auto"/>
        <w:jc w:val="both"/>
        <w:rPr>
          <w:rFonts w:ascii="Arial" w:hAnsi="Arial" w:cs="Arial"/>
          <w:sz w:val="24"/>
          <w:szCs w:val="24"/>
          <w:lang w:val="es"/>
        </w:rPr>
      </w:pPr>
    </w:p>
    <w:p w14:paraId="0EFA047B" w14:textId="77777777" w:rsidR="00527548" w:rsidRDefault="00527548" w:rsidP="00527548">
      <w:pPr>
        <w:widowControl w:val="0"/>
        <w:autoSpaceDE w:val="0"/>
        <w:autoSpaceDN w:val="0"/>
        <w:adjustRightInd w:val="0"/>
        <w:spacing w:after="0" w:line="240" w:lineRule="auto"/>
        <w:jc w:val="both"/>
        <w:rPr>
          <w:rFonts w:ascii="Arial" w:hAnsi="Arial" w:cs="Arial"/>
          <w:sz w:val="24"/>
          <w:szCs w:val="24"/>
          <w:lang w:val="es"/>
        </w:rPr>
      </w:pPr>
      <w:r>
        <w:rPr>
          <w:rFonts w:ascii="Arial" w:hAnsi="Arial" w:cs="Arial"/>
          <w:sz w:val="24"/>
          <w:szCs w:val="24"/>
          <w:lang w:val="es"/>
        </w:rPr>
        <w:t>En el caso de Costa Rica, existen un buen cúmulo de leyes en torno a este eje. Así, de manera sucinta indicamos lo siguiente:</w:t>
      </w:r>
    </w:p>
    <w:p w14:paraId="288A9C9B" w14:textId="455FB16F" w:rsidR="00527548" w:rsidRDefault="00527548" w:rsidP="00527548">
      <w:pPr>
        <w:widowControl w:val="0"/>
        <w:autoSpaceDE w:val="0"/>
        <w:autoSpaceDN w:val="0"/>
        <w:adjustRightInd w:val="0"/>
        <w:spacing w:after="0" w:line="240" w:lineRule="auto"/>
        <w:jc w:val="both"/>
        <w:rPr>
          <w:rFonts w:ascii="Arial" w:hAnsi="Arial" w:cs="Arial"/>
          <w:sz w:val="24"/>
          <w:szCs w:val="24"/>
          <w:lang w:val="es"/>
        </w:rPr>
      </w:pPr>
      <w:r>
        <w:rPr>
          <w:rFonts w:ascii="Arial" w:hAnsi="Arial" w:cs="Arial"/>
          <w:sz w:val="24"/>
          <w:szCs w:val="24"/>
          <w:lang w:val="es"/>
        </w:rPr>
        <w:t xml:space="preserve">1973 - Ley 5251 Creación de la Comisión Nacional de </w:t>
      </w:r>
      <w:r w:rsidR="00931AB7">
        <w:rPr>
          <w:rFonts w:ascii="Arial" w:hAnsi="Arial" w:cs="Arial"/>
          <w:sz w:val="24"/>
          <w:szCs w:val="24"/>
          <w:lang w:val="es"/>
        </w:rPr>
        <w:t>Asuntos</w:t>
      </w:r>
      <w:r>
        <w:rPr>
          <w:rFonts w:ascii="Arial" w:hAnsi="Arial" w:cs="Arial"/>
          <w:sz w:val="24"/>
          <w:szCs w:val="24"/>
          <w:lang w:val="es"/>
        </w:rPr>
        <w:t xml:space="preserve"> Indígenas-CONAI</w:t>
      </w:r>
    </w:p>
    <w:p w14:paraId="68A6A971" w14:textId="77777777" w:rsidR="00527548" w:rsidRDefault="00527548" w:rsidP="00527548">
      <w:pPr>
        <w:widowControl w:val="0"/>
        <w:autoSpaceDE w:val="0"/>
        <w:autoSpaceDN w:val="0"/>
        <w:adjustRightInd w:val="0"/>
        <w:spacing w:after="0" w:line="240" w:lineRule="auto"/>
        <w:jc w:val="both"/>
        <w:rPr>
          <w:rFonts w:ascii="Arial" w:hAnsi="Arial" w:cs="Arial"/>
          <w:sz w:val="24"/>
          <w:szCs w:val="24"/>
          <w:lang w:val="es"/>
        </w:rPr>
      </w:pPr>
      <w:r>
        <w:rPr>
          <w:rFonts w:ascii="Arial" w:hAnsi="Arial" w:cs="Arial"/>
          <w:sz w:val="24"/>
          <w:szCs w:val="24"/>
          <w:lang w:val="es"/>
        </w:rPr>
        <w:t>1977 - Ley 6172  Se sanciona la Ley Indígena.</w:t>
      </w:r>
    </w:p>
    <w:p w14:paraId="5CBF4AA9" w14:textId="77777777" w:rsidR="00527548" w:rsidRDefault="00527548" w:rsidP="00527548">
      <w:pPr>
        <w:widowControl w:val="0"/>
        <w:autoSpaceDE w:val="0"/>
        <w:autoSpaceDN w:val="0"/>
        <w:adjustRightInd w:val="0"/>
        <w:spacing w:after="0" w:line="240" w:lineRule="auto"/>
        <w:jc w:val="both"/>
        <w:rPr>
          <w:rFonts w:ascii="Arial" w:hAnsi="Arial" w:cs="Arial"/>
          <w:sz w:val="24"/>
          <w:szCs w:val="24"/>
          <w:lang w:val="es"/>
        </w:rPr>
      </w:pPr>
      <w:r>
        <w:rPr>
          <w:rFonts w:ascii="Arial" w:hAnsi="Arial" w:cs="Arial"/>
          <w:sz w:val="24"/>
          <w:szCs w:val="24"/>
          <w:lang w:val="es"/>
        </w:rPr>
        <w:t>1992 - Ley 7316 El gobierno de Costa Rica, ratificó el Convenio 169 de la OIT.</w:t>
      </w:r>
    </w:p>
    <w:p w14:paraId="31A023D7" w14:textId="77777777" w:rsidR="00527548" w:rsidRDefault="00527548" w:rsidP="00527548">
      <w:pPr>
        <w:widowControl w:val="0"/>
        <w:autoSpaceDE w:val="0"/>
        <w:autoSpaceDN w:val="0"/>
        <w:adjustRightInd w:val="0"/>
        <w:spacing w:after="0" w:line="240" w:lineRule="auto"/>
        <w:jc w:val="both"/>
        <w:rPr>
          <w:rFonts w:ascii="Arial" w:hAnsi="Arial" w:cs="Arial"/>
          <w:sz w:val="24"/>
          <w:szCs w:val="24"/>
          <w:lang w:val="es"/>
        </w:rPr>
      </w:pPr>
    </w:p>
    <w:p w14:paraId="678BBEE7" w14:textId="77777777" w:rsidR="00527548" w:rsidRDefault="00527548" w:rsidP="00527548">
      <w:pPr>
        <w:widowControl w:val="0"/>
        <w:autoSpaceDE w:val="0"/>
        <w:autoSpaceDN w:val="0"/>
        <w:adjustRightInd w:val="0"/>
        <w:spacing w:after="0" w:line="240" w:lineRule="auto"/>
        <w:jc w:val="both"/>
        <w:rPr>
          <w:rFonts w:ascii="Arial" w:hAnsi="Arial" w:cs="Arial"/>
          <w:sz w:val="24"/>
          <w:szCs w:val="24"/>
          <w:lang w:val="es"/>
        </w:rPr>
      </w:pPr>
      <w:r>
        <w:rPr>
          <w:rFonts w:ascii="Arial" w:hAnsi="Arial" w:cs="Arial"/>
          <w:sz w:val="24"/>
          <w:szCs w:val="24"/>
          <w:lang w:val="es"/>
        </w:rPr>
        <w:t>No es, sin embargo, éste el tema que nos ocupa en esta Conferencia de Prensa. Nos interesa sobre todo llamar la atención a favor del la integridad física y psicológica de Pablo Sivar Sivar, las lideresas indígenas y otros miembros de los territorios indígenas que son permanentemente amenazados de muerte.</w:t>
      </w:r>
    </w:p>
    <w:p w14:paraId="77278EEA" w14:textId="77777777" w:rsidR="00527548" w:rsidRDefault="00527548" w:rsidP="00527548">
      <w:pPr>
        <w:widowControl w:val="0"/>
        <w:autoSpaceDE w:val="0"/>
        <w:autoSpaceDN w:val="0"/>
        <w:adjustRightInd w:val="0"/>
        <w:spacing w:after="0" w:line="240" w:lineRule="auto"/>
        <w:jc w:val="both"/>
        <w:rPr>
          <w:rFonts w:ascii="Arial" w:hAnsi="Arial" w:cs="Arial"/>
          <w:sz w:val="24"/>
          <w:szCs w:val="24"/>
          <w:lang w:val="es"/>
        </w:rPr>
      </w:pPr>
    </w:p>
    <w:p w14:paraId="43A28F88" w14:textId="77777777" w:rsidR="00527548" w:rsidRDefault="00527548" w:rsidP="00527548">
      <w:pPr>
        <w:widowControl w:val="0"/>
        <w:autoSpaceDE w:val="0"/>
        <w:autoSpaceDN w:val="0"/>
        <w:adjustRightInd w:val="0"/>
        <w:spacing w:after="0" w:line="240" w:lineRule="auto"/>
        <w:jc w:val="both"/>
        <w:rPr>
          <w:rFonts w:ascii="Arial" w:hAnsi="Arial" w:cs="Arial"/>
          <w:b/>
          <w:bCs/>
          <w:sz w:val="24"/>
          <w:szCs w:val="24"/>
          <w:lang w:val="es"/>
        </w:rPr>
      </w:pPr>
      <w:r>
        <w:rPr>
          <w:rFonts w:ascii="Arial" w:hAnsi="Arial" w:cs="Arial"/>
          <w:b/>
          <w:bCs/>
          <w:sz w:val="24"/>
          <w:szCs w:val="24"/>
          <w:lang w:val="es"/>
        </w:rPr>
        <w:t>Algunas ideas para una política indigenista</w:t>
      </w:r>
    </w:p>
    <w:p w14:paraId="4E693D3B" w14:textId="77777777" w:rsidR="00527548" w:rsidRDefault="00527548" w:rsidP="00527548">
      <w:pPr>
        <w:widowControl w:val="0"/>
        <w:autoSpaceDE w:val="0"/>
        <w:autoSpaceDN w:val="0"/>
        <w:adjustRightInd w:val="0"/>
        <w:rPr>
          <w:rFonts w:ascii="Arial" w:hAnsi="Arial" w:cs="Arial"/>
          <w:sz w:val="24"/>
          <w:szCs w:val="24"/>
          <w:lang w:val="es"/>
        </w:rPr>
      </w:pPr>
    </w:p>
    <w:p w14:paraId="365EDEB2" w14:textId="77777777" w:rsidR="00527548" w:rsidRDefault="00527548" w:rsidP="00527548">
      <w:pPr>
        <w:widowControl w:val="0"/>
        <w:autoSpaceDE w:val="0"/>
        <w:autoSpaceDN w:val="0"/>
        <w:adjustRightInd w:val="0"/>
        <w:jc w:val="both"/>
        <w:rPr>
          <w:rFonts w:ascii="Arial" w:hAnsi="Arial" w:cs="Arial"/>
          <w:sz w:val="24"/>
          <w:szCs w:val="24"/>
          <w:lang w:val="es"/>
        </w:rPr>
      </w:pPr>
      <w:r>
        <w:rPr>
          <w:rFonts w:ascii="Arial" w:hAnsi="Arial" w:cs="Arial"/>
          <w:sz w:val="24"/>
          <w:szCs w:val="24"/>
          <w:lang w:val="es"/>
        </w:rPr>
        <w:t>1.- En enero de 1971, en Barbados se da una declaración que adquiere hoy en día una validez universal. "</w:t>
      </w:r>
      <w:r>
        <w:rPr>
          <w:rFonts w:ascii="Arial" w:hAnsi="Arial" w:cs="Arial"/>
          <w:b/>
          <w:bCs/>
          <w:i/>
          <w:iCs/>
          <w:sz w:val="24"/>
          <w:szCs w:val="24"/>
          <w:lang w:val="es"/>
        </w:rPr>
        <w:t>el derecho de los indígenas es previo al Estado"</w:t>
      </w:r>
      <w:r>
        <w:rPr>
          <w:rFonts w:ascii="Arial" w:hAnsi="Arial" w:cs="Arial"/>
          <w:sz w:val="24"/>
          <w:szCs w:val="24"/>
          <w:lang w:val="es"/>
        </w:rPr>
        <w:t>. No significa lo anterior que dichos derechos sean superiores al Estado, ni que la protección de la ley de desarrollo autónomo de los pueblos indígenas, deba considerarse como una independencia absoluta del conjunto de normas, leyes y valores en que se sustenta el Estado; solo que, tal vez para citar un ejemplo. La propuesta que estuvo en discusión hace unos años en la Asamblea Legislativa en el Proyecto Ley 14.352, preciaba que los derechos indígenas sobre sus tierras y territorios anteceden en mucho al cuerpo legal que dará la estructura jurídica al Estado Costarricense.</w:t>
      </w:r>
    </w:p>
    <w:p w14:paraId="70921978" w14:textId="77777777" w:rsidR="00527548" w:rsidRDefault="00527548" w:rsidP="00527548">
      <w:pPr>
        <w:widowControl w:val="0"/>
        <w:autoSpaceDE w:val="0"/>
        <w:autoSpaceDN w:val="0"/>
        <w:adjustRightInd w:val="0"/>
        <w:jc w:val="both"/>
        <w:rPr>
          <w:rFonts w:ascii="Arial" w:hAnsi="Arial" w:cs="Arial"/>
          <w:sz w:val="24"/>
          <w:szCs w:val="24"/>
          <w:lang w:val="es"/>
        </w:rPr>
      </w:pPr>
      <w:r>
        <w:rPr>
          <w:rFonts w:ascii="Arial" w:hAnsi="Arial" w:cs="Arial"/>
          <w:sz w:val="24"/>
          <w:szCs w:val="24"/>
          <w:lang w:val="es"/>
        </w:rPr>
        <w:t>2.- Aunque los derechos de los pueblos indígenas no hayan estado escritos en papel o en un cuerpo de leyes previamente articulado, estos existían previos a la conformación de los Estado-nación, que son construcciones socio-históricas que se dan más tarde.</w:t>
      </w:r>
    </w:p>
    <w:p w14:paraId="2FE80363" w14:textId="77777777" w:rsidR="00527548" w:rsidRDefault="00527548" w:rsidP="00527548">
      <w:pPr>
        <w:widowControl w:val="0"/>
        <w:autoSpaceDE w:val="0"/>
        <w:autoSpaceDN w:val="0"/>
        <w:adjustRightInd w:val="0"/>
        <w:jc w:val="both"/>
        <w:rPr>
          <w:rFonts w:ascii="Arial" w:hAnsi="Arial" w:cs="Arial"/>
          <w:sz w:val="24"/>
          <w:szCs w:val="24"/>
          <w:lang w:val="es"/>
        </w:rPr>
      </w:pPr>
      <w:r>
        <w:rPr>
          <w:rFonts w:ascii="Arial" w:hAnsi="Arial" w:cs="Arial"/>
          <w:sz w:val="24"/>
          <w:szCs w:val="24"/>
          <w:lang w:val="es"/>
        </w:rPr>
        <w:t>3.- Existe un principio que uno y acerca a la lucha indígena con otro gran sector que es el campesinado. Hacemos referencia en este apartado  al trabajo como fuente de derecho sobre la tierra. Sobre los grandes territorios indígenas los blancos no tenían ningún derecho. " La tierra es para quien la trabaja" y 2000 años antes de la conquista y el mal llamado descubrimiento, los pueblos ancestrales, nuestros pueblos originarios habían desarrollado una gran cultura productiva. El indígena exige, no por capricho, la tierra para sus pueblos, porque lo recurrente es ese largo derecho a lo que les pertenece.</w:t>
      </w:r>
    </w:p>
    <w:p w14:paraId="72D6AAEE" w14:textId="77777777" w:rsidR="00527548" w:rsidRDefault="00527548" w:rsidP="00527548">
      <w:pPr>
        <w:widowControl w:val="0"/>
        <w:autoSpaceDE w:val="0"/>
        <w:autoSpaceDN w:val="0"/>
        <w:adjustRightInd w:val="0"/>
        <w:jc w:val="both"/>
        <w:rPr>
          <w:rFonts w:ascii="Arial" w:hAnsi="Arial" w:cs="Arial"/>
          <w:sz w:val="24"/>
          <w:szCs w:val="24"/>
          <w:lang w:val="es"/>
        </w:rPr>
      </w:pPr>
      <w:r>
        <w:rPr>
          <w:rFonts w:ascii="Arial" w:hAnsi="Arial" w:cs="Arial"/>
          <w:sz w:val="24"/>
          <w:szCs w:val="24"/>
          <w:lang w:val="es"/>
        </w:rPr>
        <w:t xml:space="preserve">4.- Convenio No.169 sobre Pueblos Indígenas y Tribales en Países Independientes . Sin lugar  a dudas el apartado: </w:t>
      </w:r>
      <w:r>
        <w:rPr>
          <w:rFonts w:ascii="Arial" w:hAnsi="Arial" w:cs="Arial"/>
          <w:b/>
          <w:bCs/>
          <w:sz w:val="24"/>
          <w:szCs w:val="24"/>
          <w:lang w:val="es"/>
        </w:rPr>
        <w:t>Parte I. Política General, Artículo 1</w:t>
      </w:r>
      <w:r>
        <w:rPr>
          <w:rFonts w:ascii="Arial" w:hAnsi="Arial" w:cs="Arial"/>
          <w:sz w:val="24"/>
          <w:szCs w:val="24"/>
          <w:lang w:val="es"/>
        </w:rPr>
        <w:t xml:space="preserve"> , 1. El presente Convenio se aplica,  es sin duda un instrumento legal que valida lo que anteriormente hemos venido señalando, pues el mismo refiere a las condiciones sociales, culturales y económicas propias de los territorios indígenas que los distingue de la colectividad nacional, pero además este artículo refiere con gran convicción que en dichos pueblos se reconoce un principio ancestral de sus propias costumbres y tradiciones bajo una legislación propia y especial.</w:t>
      </w:r>
    </w:p>
    <w:p w14:paraId="30684E9E" w14:textId="77777777" w:rsidR="00527548" w:rsidRDefault="00527548" w:rsidP="00527548">
      <w:pPr>
        <w:widowControl w:val="0"/>
        <w:autoSpaceDE w:val="0"/>
        <w:autoSpaceDN w:val="0"/>
        <w:adjustRightInd w:val="0"/>
        <w:jc w:val="both"/>
        <w:rPr>
          <w:rFonts w:ascii="Arial" w:hAnsi="Arial" w:cs="Arial"/>
          <w:sz w:val="24"/>
          <w:szCs w:val="24"/>
          <w:lang w:val="es"/>
        </w:rPr>
      </w:pPr>
      <w:r>
        <w:rPr>
          <w:rFonts w:ascii="Arial" w:hAnsi="Arial" w:cs="Arial"/>
          <w:sz w:val="24"/>
          <w:szCs w:val="24"/>
          <w:lang w:val="es"/>
        </w:rPr>
        <w:t>5.- En el Congreso referido anteriormente celebrado hace ya medio siglo, se reconoce al territorio y al grupo social indígena como verdaderas unidades políticamente viables e independientes del Estado. No obsta lo anterior, sin embargo, para eximir al Estado de sus obligaciones de apoyar y contribuir con en desarrollo de sus pueblos ancestrales, respetando, eso sí, su independencia y autonomía.</w:t>
      </w:r>
    </w:p>
    <w:p w14:paraId="2C9CDB71" w14:textId="77777777" w:rsidR="00527548" w:rsidRDefault="00527548" w:rsidP="00527548">
      <w:pPr>
        <w:widowControl w:val="0"/>
        <w:autoSpaceDE w:val="0"/>
        <w:autoSpaceDN w:val="0"/>
        <w:adjustRightInd w:val="0"/>
        <w:jc w:val="both"/>
        <w:rPr>
          <w:rFonts w:ascii="Arial" w:hAnsi="Arial" w:cs="Arial"/>
          <w:sz w:val="24"/>
          <w:szCs w:val="24"/>
          <w:lang w:val="es"/>
        </w:rPr>
      </w:pPr>
      <w:r>
        <w:rPr>
          <w:rFonts w:ascii="Arial" w:hAnsi="Arial" w:cs="Arial"/>
          <w:sz w:val="24"/>
          <w:szCs w:val="24"/>
          <w:lang w:val="es"/>
        </w:rPr>
        <w:t>6.- El desarrollo nacional no puede entrar en contradicción con el desarrollo de los pueblos ancestrales, pero lo anterior exige por parte del Estado respetar la armonía de los pueblos con su naturaleza y el buen vivir.</w:t>
      </w:r>
    </w:p>
    <w:p w14:paraId="189B41F0" w14:textId="77777777" w:rsidR="00527548" w:rsidRDefault="00527548" w:rsidP="00527548">
      <w:pPr>
        <w:widowControl w:val="0"/>
        <w:autoSpaceDE w:val="0"/>
        <w:autoSpaceDN w:val="0"/>
        <w:adjustRightInd w:val="0"/>
        <w:jc w:val="both"/>
        <w:rPr>
          <w:rFonts w:ascii="Arial" w:hAnsi="Arial" w:cs="Arial"/>
          <w:sz w:val="24"/>
          <w:szCs w:val="24"/>
          <w:lang w:val="es"/>
        </w:rPr>
      </w:pPr>
      <w:r>
        <w:rPr>
          <w:rFonts w:ascii="Arial" w:hAnsi="Arial" w:cs="Arial"/>
          <w:sz w:val="24"/>
          <w:szCs w:val="24"/>
          <w:lang w:val="es"/>
        </w:rPr>
        <w:t xml:space="preserve">Pemítase para finalizar, hacer uso de unos recortes, tal vez del diario más reaccionario y mediático de este país, hago referencia al periódico la Nación. De la lectura del contenido de estos artículos, podemos arribar a importantes conclusiones . El abogado Carlos Tiffer, en su artículo: Crimen sin castigo, domingo 6 de setiembre del 2020, Pag. 28, es enfático en señalar que estamos en un "estado de impunidad". Por eso, crímenes como el de Sergio Rojas Ortiz y el de Jehry Rivera, se deslegitiman y los actores materiales de dichos crímenes quedan impunes. Por su parte los periodistas Katherine Chavea y Carlos Arguedas, en su artículo: </w:t>
      </w:r>
      <w:r>
        <w:rPr>
          <w:rFonts w:ascii="Arial" w:hAnsi="Arial" w:cs="Arial"/>
          <w:b/>
          <w:bCs/>
          <w:sz w:val="24"/>
          <w:szCs w:val="24"/>
          <w:lang w:val="es"/>
        </w:rPr>
        <w:t>"Fiscalía pide desestimar causa contra sospechosos en crimen de indégena"</w:t>
      </w:r>
      <w:r>
        <w:rPr>
          <w:rFonts w:ascii="Arial" w:hAnsi="Arial" w:cs="Arial"/>
          <w:sz w:val="24"/>
          <w:szCs w:val="24"/>
          <w:lang w:val="es"/>
        </w:rPr>
        <w:t>, La Nación, sábado 26 de octubre de 2020, P.11. Dejan claro a la opinión pública nacional e internacional, el juego sucio y el manipuleo en estos crímenes perpetrados contra las dirigencias históricas de los pueblos ancestrales.</w:t>
      </w:r>
    </w:p>
    <w:p w14:paraId="173D5D65" w14:textId="77777777" w:rsidR="00527548" w:rsidRDefault="00527548" w:rsidP="00527548">
      <w:pPr>
        <w:widowControl w:val="0"/>
        <w:autoSpaceDE w:val="0"/>
        <w:autoSpaceDN w:val="0"/>
        <w:adjustRightInd w:val="0"/>
        <w:jc w:val="both"/>
        <w:rPr>
          <w:rFonts w:ascii="Arial" w:hAnsi="Arial" w:cs="Arial"/>
          <w:sz w:val="24"/>
          <w:szCs w:val="24"/>
          <w:lang w:val="es"/>
        </w:rPr>
      </w:pPr>
      <w:r>
        <w:rPr>
          <w:rFonts w:ascii="Arial" w:hAnsi="Arial" w:cs="Arial"/>
          <w:sz w:val="24"/>
          <w:szCs w:val="24"/>
          <w:lang w:val="es"/>
        </w:rPr>
        <w:t xml:space="preserve">Más insultante aún son los argumentos que logra descubrir el comunicador Arguedas  en su artículo: </w:t>
      </w:r>
      <w:r>
        <w:rPr>
          <w:rFonts w:ascii="Arial" w:hAnsi="Arial" w:cs="Arial"/>
          <w:b/>
          <w:bCs/>
          <w:sz w:val="24"/>
          <w:szCs w:val="24"/>
          <w:lang w:val="es"/>
        </w:rPr>
        <w:t>"Fallo de tribunal agrario fren a plan de indígenas para rescatar sus tierras"</w:t>
      </w:r>
      <w:r>
        <w:rPr>
          <w:rFonts w:ascii="Arial" w:hAnsi="Arial" w:cs="Arial"/>
          <w:sz w:val="24"/>
          <w:szCs w:val="24"/>
          <w:lang w:val="es"/>
        </w:rPr>
        <w:t>, La Nación. domingo 11 de octubre de 2020, p. 10 .</w:t>
      </w:r>
    </w:p>
    <w:p w14:paraId="7A1D4AD5" w14:textId="1541414F" w:rsidR="00527548" w:rsidRDefault="00527548" w:rsidP="00527548">
      <w:pPr>
        <w:widowControl w:val="0"/>
        <w:autoSpaceDE w:val="0"/>
        <w:autoSpaceDN w:val="0"/>
        <w:adjustRightInd w:val="0"/>
        <w:jc w:val="both"/>
        <w:rPr>
          <w:rFonts w:ascii="Arial" w:hAnsi="Arial" w:cs="Arial"/>
          <w:sz w:val="24"/>
          <w:szCs w:val="24"/>
          <w:lang w:val="es"/>
        </w:rPr>
      </w:pPr>
      <w:r>
        <w:rPr>
          <w:rFonts w:ascii="Arial" w:hAnsi="Arial" w:cs="Arial"/>
          <w:sz w:val="24"/>
          <w:szCs w:val="24"/>
          <w:lang w:val="es"/>
        </w:rPr>
        <w:t xml:space="preserve">Termino </w:t>
      </w:r>
      <w:r w:rsidR="00931AB7">
        <w:rPr>
          <w:rFonts w:ascii="Arial" w:hAnsi="Arial" w:cs="Arial"/>
          <w:sz w:val="24"/>
          <w:szCs w:val="24"/>
          <w:lang w:val="es"/>
        </w:rPr>
        <w:t>diciéndoles</w:t>
      </w:r>
      <w:r>
        <w:rPr>
          <w:rFonts w:ascii="Arial" w:hAnsi="Arial" w:cs="Arial"/>
          <w:sz w:val="24"/>
          <w:szCs w:val="24"/>
          <w:lang w:val="es"/>
        </w:rPr>
        <w:t>, a todas y todos los que estamos hoy participando de esta conferencia de prensa, que tenemos que convertirnos en abanderados en la defensa de la "integridad física y psicológica de Pablo Sivar Sivar y de todas y todos los recuperadores de sus tierras ancestrales.</w:t>
      </w:r>
      <w:bookmarkEnd w:id="0"/>
    </w:p>
    <w:p w14:paraId="50CCCB1C" w14:textId="77777777" w:rsidR="00527548" w:rsidRDefault="00527548" w:rsidP="00527548">
      <w:pPr>
        <w:widowControl w:val="0"/>
        <w:autoSpaceDE w:val="0"/>
        <w:autoSpaceDN w:val="0"/>
        <w:adjustRightInd w:val="0"/>
        <w:jc w:val="both"/>
        <w:rPr>
          <w:rFonts w:ascii="Arial" w:hAnsi="Arial" w:cs="Arial"/>
          <w:sz w:val="24"/>
          <w:szCs w:val="24"/>
          <w:lang w:val="es"/>
        </w:rPr>
      </w:pPr>
    </w:p>
    <w:sectPr w:rsidR="00527548">
      <w:head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30BDD" w14:textId="77777777" w:rsidR="007B2C5D" w:rsidRDefault="007B2C5D" w:rsidP="00335A16">
      <w:pPr>
        <w:spacing w:after="0" w:line="240" w:lineRule="auto"/>
      </w:pPr>
      <w:r>
        <w:separator/>
      </w:r>
    </w:p>
  </w:endnote>
  <w:endnote w:type="continuationSeparator" w:id="0">
    <w:p w14:paraId="0E83E73F" w14:textId="77777777" w:rsidR="007B2C5D" w:rsidRDefault="007B2C5D" w:rsidP="00335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altName w:val="Noto Serif"/>
    <w:panose1 w:val="02040502050405020303"/>
    <w:charset w:val="00"/>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057D0" w14:textId="77777777" w:rsidR="007B2C5D" w:rsidRDefault="007B2C5D" w:rsidP="00335A16">
      <w:pPr>
        <w:spacing w:after="0" w:line="240" w:lineRule="auto"/>
      </w:pPr>
      <w:r>
        <w:separator/>
      </w:r>
    </w:p>
  </w:footnote>
  <w:footnote w:type="continuationSeparator" w:id="0">
    <w:p w14:paraId="135A5184" w14:textId="77777777" w:rsidR="007B2C5D" w:rsidRDefault="007B2C5D" w:rsidP="00335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7498175"/>
      <w:docPartObj>
        <w:docPartGallery w:val="Page Numbers (Top of Page)"/>
        <w:docPartUnique/>
      </w:docPartObj>
    </w:sdtPr>
    <w:sdtEndPr/>
    <w:sdtContent>
      <w:p w14:paraId="5F481694" w14:textId="77777777" w:rsidR="00335A16" w:rsidRDefault="00335A16">
        <w:pPr>
          <w:pStyle w:val="Encabezado"/>
        </w:pPr>
        <w:r>
          <w:rPr>
            <w:noProof/>
          </w:rPr>
          <mc:AlternateContent>
            <mc:Choice Requires="wps">
              <w:drawing>
                <wp:anchor distT="0" distB="0" distL="114300" distR="114300" simplePos="0" relativeHeight="251659264" behindDoc="0" locked="0" layoutInCell="0" allowOverlap="1" wp14:anchorId="3CECB2E4" wp14:editId="5F97A7D9">
                  <wp:simplePos x="0" y="0"/>
                  <wp:positionH relativeFrom="margin">
                    <wp:align>center</wp:align>
                  </wp:positionH>
                  <wp:positionV relativeFrom="topMargin">
                    <wp:align>center</wp:align>
                  </wp:positionV>
                  <wp:extent cx="626745" cy="626745"/>
                  <wp:effectExtent l="0" t="0" r="1905" b="1905"/>
                  <wp:wrapNone/>
                  <wp:docPr id="659" name="Óva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14:paraId="580F138F" w14:textId="77777777" w:rsidR="00335A16" w:rsidRDefault="00335A16">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00996974" w:rsidRPr="00996974">
                                <w:rPr>
                                  <w:b/>
                                  <w:bCs/>
                                  <w:noProof/>
                                  <w:color w:val="FFFFFF" w:themeColor="background1"/>
                                  <w:sz w:val="32"/>
                                  <w:szCs w:val="32"/>
                                  <w:lang w:val="es-ES"/>
                                </w:rPr>
                                <w:t>1</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oval w14:anchorId="3CECB2E4" id="Óvalo 12"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" o:allowincell="f" fillcolor="#40618b" stroked="f">
                  <v:textbox inset="0,,0">
                    <w:txbxContent>
                      <w:p w14:paraId="580F138F" w14:textId="77777777" w:rsidR="00335A16" w:rsidRDefault="00335A16">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00996974" w:rsidRPr="00996974">
                          <w:rPr>
                            <w:b/>
                            <w:bCs/>
                            <w:noProof/>
                            <w:color w:val="FFFFFF" w:themeColor="background1"/>
                            <w:sz w:val="32"/>
                            <w:szCs w:val="32"/>
                            <w:lang w:val="es-ES"/>
                          </w:rPr>
                          <w:t>1</w:t>
                        </w:r>
                        <w:r>
                          <w:rPr>
                            <w:b/>
                            <w:bCs/>
                            <w:color w:val="FFFFFF" w:themeColor="background1"/>
                            <w:sz w:val="32"/>
                            <w:szCs w:val="32"/>
                          </w:rPr>
                          <w:fldChar w:fldCharType="end"/>
                        </w:r>
                      </w:p>
                    </w:txbxContent>
                  </v:textbox>
                  <w10:wrap anchorx="margin" anchory="margin"/>
                </v:oval>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207"/>
    <w:rsid w:val="00290A6D"/>
    <w:rsid w:val="00335A16"/>
    <w:rsid w:val="00394FF6"/>
    <w:rsid w:val="003B0519"/>
    <w:rsid w:val="0049712C"/>
    <w:rsid w:val="00527548"/>
    <w:rsid w:val="00555189"/>
    <w:rsid w:val="005F0B06"/>
    <w:rsid w:val="00695431"/>
    <w:rsid w:val="007B2C5D"/>
    <w:rsid w:val="0081792A"/>
    <w:rsid w:val="00897304"/>
    <w:rsid w:val="008A1A47"/>
    <w:rsid w:val="008B0207"/>
    <w:rsid w:val="00931AB7"/>
    <w:rsid w:val="009543B6"/>
    <w:rsid w:val="00996974"/>
    <w:rsid w:val="00A74003"/>
    <w:rsid w:val="00AD4659"/>
    <w:rsid w:val="00B33EF1"/>
    <w:rsid w:val="00BE7BB9"/>
    <w:rsid w:val="00CD296A"/>
    <w:rsid w:val="00D5501C"/>
    <w:rsid w:val="00DC727C"/>
    <w:rsid w:val="00E948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74D4"/>
  <w15:docId w15:val="{244AF63F-FBF9-4047-81B1-6A457C1D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02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207"/>
    <w:rPr>
      <w:rFonts w:ascii="Tahoma" w:hAnsi="Tahoma" w:cs="Tahoma"/>
      <w:sz w:val="16"/>
      <w:szCs w:val="16"/>
      <w:lang w:val="en-US"/>
    </w:rPr>
  </w:style>
  <w:style w:type="character" w:styleId="Hipervnculo">
    <w:name w:val="Hyperlink"/>
    <w:basedOn w:val="Fuentedeprrafopredeter"/>
    <w:uiPriority w:val="99"/>
    <w:unhideWhenUsed/>
    <w:rsid w:val="00394FF6"/>
    <w:rPr>
      <w:color w:val="0000FF" w:themeColor="hyperlink"/>
      <w:u w:val="single"/>
    </w:rPr>
  </w:style>
  <w:style w:type="paragraph" w:styleId="Encabezado">
    <w:name w:val="header"/>
    <w:basedOn w:val="Normal"/>
    <w:link w:val="EncabezadoCar"/>
    <w:uiPriority w:val="99"/>
    <w:unhideWhenUsed/>
    <w:rsid w:val="00335A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5A16"/>
    <w:rPr>
      <w:lang w:val="en-US"/>
    </w:rPr>
  </w:style>
  <w:style w:type="paragraph" w:styleId="Piedepgina">
    <w:name w:val="footer"/>
    <w:basedOn w:val="Normal"/>
    <w:link w:val="PiedepginaCar"/>
    <w:uiPriority w:val="99"/>
    <w:unhideWhenUsed/>
    <w:rsid w:val="00335A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5A1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81154">
      <w:bodyDiv w:val="1"/>
      <w:marLeft w:val="0"/>
      <w:marRight w:val="0"/>
      <w:marTop w:val="0"/>
      <w:marBottom w:val="0"/>
      <w:divBdr>
        <w:top w:val="none" w:sz="0" w:space="0" w:color="auto"/>
        <w:left w:val="none" w:sz="0" w:space="0" w:color="auto"/>
        <w:bottom w:val="none" w:sz="0" w:space="0" w:color="auto"/>
        <w:right w:val="none" w:sz="0" w:space="0" w:color="auto"/>
      </w:divBdr>
      <w:divsChild>
        <w:div w:id="1115750527">
          <w:marLeft w:val="0"/>
          <w:marRight w:val="0"/>
          <w:marTop w:val="0"/>
          <w:marBottom w:val="0"/>
          <w:divBdr>
            <w:top w:val="none" w:sz="0" w:space="0" w:color="auto"/>
            <w:left w:val="none" w:sz="0" w:space="0" w:color="auto"/>
            <w:bottom w:val="none" w:sz="0" w:space="0" w:color="auto"/>
            <w:right w:val="none" w:sz="0" w:space="0" w:color="auto"/>
          </w:divBdr>
          <w:divsChild>
            <w:div w:id="210043416">
              <w:marLeft w:val="0"/>
              <w:marRight w:val="0"/>
              <w:marTop w:val="0"/>
              <w:marBottom w:val="0"/>
              <w:divBdr>
                <w:top w:val="none" w:sz="0" w:space="0" w:color="auto"/>
                <w:left w:val="none" w:sz="0" w:space="0" w:color="auto"/>
                <w:bottom w:val="none" w:sz="0" w:space="0" w:color="auto"/>
                <w:right w:val="none" w:sz="0" w:space="0" w:color="auto"/>
              </w:divBdr>
            </w:div>
            <w:div w:id="1842237916">
              <w:marLeft w:val="0"/>
              <w:marRight w:val="0"/>
              <w:marTop w:val="0"/>
              <w:marBottom w:val="0"/>
              <w:divBdr>
                <w:top w:val="none" w:sz="0" w:space="0" w:color="auto"/>
                <w:left w:val="none" w:sz="0" w:space="0" w:color="auto"/>
                <w:bottom w:val="none" w:sz="0" w:space="0" w:color="auto"/>
                <w:right w:val="none" w:sz="0" w:space="0" w:color="auto"/>
              </w:divBdr>
            </w:div>
            <w:div w:id="2063753183">
              <w:marLeft w:val="0"/>
              <w:marRight w:val="0"/>
              <w:marTop w:val="0"/>
              <w:marBottom w:val="0"/>
              <w:divBdr>
                <w:top w:val="none" w:sz="0" w:space="0" w:color="auto"/>
                <w:left w:val="none" w:sz="0" w:space="0" w:color="auto"/>
                <w:bottom w:val="none" w:sz="0" w:space="0" w:color="auto"/>
                <w:right w:val="none" w:sz="0" w:space="0" w:color="auto"/>
              </w:divBdr>
            </w:div>
            <w:div w:id="1934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bp.blogspot.com/-loWi5lsln1w/V_8i6LMOknI/AAAAAAAACF4/5K_ASUGoj7Y7GILCOhq3gNKlCC_Wz92VQCLcB/s1600/0.jpg" TargetMode="External" /><Relationship Id="rId13" Type="http://schemas.openxmlformats.org/officeDocument/2006/relationships/hyperlink" Target="https://2.bp.blogspot.com/-bh4bUv_7eAk/V_8hV2_bAvI/AAAAAAAACFk/FOH5bWIIAV47m1J9hDHRZ7OXfEkdbYm2gCLcB/s1600/2.png" TargetMode="External" /><Relationship Id="rId18" Type="http://schemas.openxmlformats.org/officeDocument/2006/relationships/hyperlink" Target="http://www.redaccionpopular.com/articulo/%3F-descubrimiento-des-cubri-miento-des-cubrimiento-descubri-miento-y-des-cubri-miento" TargetMode="External" /><Relationship Id="rId3" Type="http://schemas.openxmlformats.org/officeDocument/2006/relationships/webSettings" Target="webSettings.xml" /><Relationship Id="rId21" Type="http://schemas.openxmlformats.org/officeDocument/2006/relationships/theme" Target="theme/theme1.xml" /><Relationship Id="rId7" Type="http://schemas.openxmlformats.org/officeDocument/2006/relationships/image" Target="media/image1.jpeg" /><Relationship Id="rId12" Type="http://schemas.openxmlformats.org/officeDocument/2006/relationships/image" Target="media/image3.jpeg" /><Relationship Id="rId17" Type="http://schemas.openxmlformats.org/officeDocument/2006/relationships/hyperlink" Target="https://espanol.free-ebooks.net/ebook/Memoria-de-la-Raza-Talleres-de-la-vida-cotidiana" TargetMode="External" /><Relationship Id="rId2" Type="http://schemas.openxmlformats.org/officeDocument/2006/relationships/settings" Target="settings.xml" /><Relationship Id="rId16" Type="http://schemas.openxmlformats.org/officeDocument/2006/relationships/image" Target="media/image5.jpeg" /><Relationship Id="rId20" Type="http://schemas.openxmlformats.org/officeDocument/2006/relationships/fontTable" Target="fontTable.xml" /><Relationship Id="rId1" Type="http://schemas.openxmlformats.org/officeDocument/2006/relationships/styles" Target="styles.xml" /><Relationship Id="rId6" Type="http://schemas.openxmlformats.org/officeDocument/2006/relationships/hyperlink" Target="mailto:camilosantamaria775@gmail.com" TargetMode="External" /><Relationship Id="rId11" Type="http://schemas.openxmlformats.org/officeDocument/2006/relationships/hyperlink" Target="https://1.bp.blogspot.com/-tn3IcYF3KsY/V_8hAuhilYI/AAAAAAAACFg/K-7vG8znd5kdpGn0of1049yQUT6jim6_gCLcB/s1600/1.jpg" TargetMode="External" /><Relationship Id="rId5" Type="http://schemas.openxmlformats.org/officeDocument/2006/relationships/endnotes" Target="endnotes.xml" /><Relationship Id="rId15" Type="http://schemas.openxmlformats.org/officeDocument/2006/relationships/hyperlink" Target="https://3.bp.blogspot.com/-2djuQW5LDVM/V_8hmzyhKEI/AAAAAAAACFo/48MHN7toNJUyLdeTJ7Vtyo8af2lgQI1KQCLcB/s1600/3.jpg" TargetMode="External" /><Relationship Id="rId10" Type="http://schemas.openxmlformats.org/officeDocument/2006/relationships/hyperlink" Target="mailto:camilosantamaria775@gmail.com" TargetMode="External" /><Relationship Id="rId19" Type="http://schemas.openxmlformats.org/officeDocument/2006/relationships/header" Target="header1.xml" /><Relationship Id="rId4" Type="http://schemas.openxmlformats.org/officeDocument/2006/relationships/footnotes" Target="footnotes.xml" /><Relationship Id="rId9" Type="http://schemas.openxmlformats.org/officeDocument/2006/relationships/image" Target="media/image2.jpeg" /><Relationship Id="rId14" Type="http://schemas.openxmlformats.org/officeDocument/2006/relationships/image" Target="media/image4.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3549</Words>
  <Characters>19522</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Trino</dc:creator>
  <cp:lastModifiedBy>TRINO BARRANTES</cp:lastModifiedBy>
  <cp:revision>2</cp:revision>
  <dcterms:created xsi:type="dcterms:W3CDTF">2021-09-20T19:33:00Z</dcterms:created>
  <dcterms:modified xsi:type="dcterms:W3CDTF">2021-09-20T19:33:00Z</dcterms:modified>
</cp:coreProperties>
</file>